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240" w:lineRule="auto"/>
        <w:jc w:val="center"/>
        <w:rPr>
          <w:rFonts w:ascii="Georgia" w:cs="Georgia" w:eastAsia="Georgia" w:hAnsi="Georgia"/>
          <w:b w:val="1"/>
          <w:bCs w:val="1"/>
          <w:sz w:val="28"/>
          <w:szCs w:val="28"/>
        </w:rPr>
      </w:pPr>
      <w:r w:rsidDel="00000000" w:rsidR="00000000" w:rsidRPr="00000000">
        <w:rPr>
          <w:rFonts w:ascii="Georgia" w:cs="Georgia" w:eastAsia="Georgia" w:hAnsi="Georgia"/>
          <w:b w:val="1"/>
          <w:bCs w:val="1"/>
          <w:sz w:val="28"/>
          <w:szCs w:val="28"/>
          <w:rtl w:val="0"/>
        </w:rPr>
        <w:t xml:space="preserve">Beaverton Education Foundation</w:t>
      </w:r>
    </w:p>
    <w:p w:rsidR="00000000" w:rsidDel="00000000" w:rsidP="00000000" w:rsidRDefault="00000000" w:rsidRPr="00000000" w14:paraId="00000002">
      <w:pPr>
        <w:widowControl w:val="0"/>
        <w:spacing w:after="0" w:line="240" w:lineRule="auto"/>
        <w:jc w:val="center"/>
        <w:rPr>
          <w:rFonts w:ascii="Georgia" w:cs="Georgia" w:eastAsia="Georgia" w:hAnsi="Georgia"/>
          <w:b w:val="1"/>
          <w:bCs w:val="1"/>
          <w:sz w:val="28"/>
          <w:szCs w:val="28"/>
        </w:rPr>
      </w:pPr>
      <w:r w:rsidDel="00000000" w:rsidR="00000000" w:rsidRPr="00000000">
        <w:rPr>
          <w:rFonts w:ascii="Georgia" w:cs="Georgia" w:eastAsia="Georgia" w:hAnsi="Georgia"/>
          <w:b w:val="1"/>
          <w:bCs w:val="1"/>
          <w:sz w:val="28"/>
          <w:szCs w:val="28"/>
          <w:rtl w:val="0"/>
        </w:rPr>
        <w:t xml:space="preserve">Board of Directors Meeting</w:t>
      </w:r>
    </w:p>
    <w:p w:rsidR="00000000" w:rsidDel="00000000" w:rsidP="00000000" w:rsidRDefault="00000000" w:rsidRPr="00000000" w14:paraId="00000003">
      <w:pPr>
        <w:widowControl w:val="0"/>
        <w:spacing w:after="0" w:line="240" w:lineRule="auto"/>
        <w:jc w:val="center"/>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Date March 19, 2026</w:t>
      </w:r>
    </w:p>
    <w:p w:rsidR="00000000" w:rsidDel="00000000" w:rsidP="00000000" w:rsidRDefault="00000000" w:rsidRPr="00000000" w14:paraId="00000004">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05">
      <w:pPr>
        <w:widowControl w:val="0"/>
        <w:spacing w:after="0" w:line="240" w:lineRule="auto"/>
        <w:rPr>
          <w:rFonts w:ascii="Georgia" w:cs="Georgia" w:eastAsia="Georgia" w:hAnsi="Georgia"/>
          <w:b w:val="1"/>
          <w:bCs w:val="1"/>
          <w:sz w:val="28"/>
          <w:szCs w:val="28"/>
        </w:rPr>
      </w:pPr>
      <w:r w:rsidDel="00000000" w:rsidR="00000000" w:rsidRPr="00000000">
        <w:rPr>
          <w:rtl w:val="0"/>
        </w:rPr>
      </w:r>
    </w:p>
    <w:p w:rsidR="00000000" w:rsidDel="00000000" w:rsidP="00000000" w:rsidRDefault="00000000" w:rsidRPr="00000000" w14:paraId="00000006">
      <w:pPr>
        <w:widowControl w:val="0"/>
        <w:spacing w:after="0" w:line="240" w:lineRule="auto"/>
        <w:rPr>
          <w:rFonts w:ascii="Georgia" w:cs="Georgia" w:eastAsia="Georgia" w:hAnsi="Georgia"/>
          <w:b w:val="1"/>
          <w:bCs w:val="1"/>
          <w:sz w:val="28"/>
          <w:szCs w:val="28"/>
        </w:rPr>
      </w:pPr>
      <w:r w:rsidDel="00000000" w:rsidR="00000000" w:rsidRPr="00000000">
        <w:rPr>
          <w:rtl w:val="0"/>
        </w:rPr>
      </w:r>
    </w:p>
    <w:p w:rsidR="00000000" w:rsidDel="00000000" w:rsidP="00000000" w:rsidRDefault="00000000" w:rsidRPr="00000000" w14:paraId="00000007">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b w:val="1"/>
          <w:bCs w:val="1"/>
          <w:sz w:val="28"/>
          <w:szCs w:val="28"/>
          <w:rtl w:val="0"/>
        </w:rPr>
        <w:t xml:space="preserve">Members in attendance:</w:t>
      </w:r>
      <w:r w:rsidDel="00000000" w:rsidR="00000000" w:rsidRPr="00000000">
        <w:rPr>
          <w:rFonts w:ascii="Georgia" w:cs="Georgia" w:eastAsia="Georgia" w:hAnsi="Georgia"/>
          <w:sz w:val="28"/>
          <w:szCs w:val="28"/>
          <w:rtl w:val="0"/>
        </w:rPr>
        <w:t xml:space="preserve"> Carol Baldwin, Greg King, Jessica McBride, Dr. Melissa Potter, Chris Prahl, Rebecca Porter, Jose Garcia, Andy Saultz, Katie Lukins, Tosin Iyasele, Jessica McBride, Rob Guild (remote), Dr. Van Truong (remote)</w:t>
      </w:r>
    </w:p>
    <w:p w:rsidR="00000000" w:rsidDel="00000000" w:rsidP="00000000" w:rsidRDefault="00000000" w:rsidRPr="00000000" w14:paraId="00000008">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09">
      <w:pPr>
        <w:widowControl w:val="0"/>
        <w:spacing w:after="0" w:line="240" w:lineRule="auto"/>
        <w:rPr>
          <w:rFonts w:ascii="Georgia" w:cs="Georgia" w:eastAsia="Georgia" w:hAnsi="Georgia"/>
          <w:b w:val="1"/>
          <w:bCs w:val="1"/>
          <w:sz w:val="28"/>
          <w:szCs w:val="28"/>
        </w:rPr>
      </w:pPr>
      <w:r w:rsidDel="00000000" w:rsidR="00000000" w:rsidRPr="00000000">
        <w:rPr>
          <w:rtl w:val="0"/>
        </w:rPr>
      </w:r>
    </w:p>
    <w:p w:rsidR="00000000" w:rsidDel="00000000" w:rsidP="00000000" w:rsidRDefault="00000000" w:rsidRPr="00000000" w14:paraId="0000000A">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b w:val="1"/>
          <w:bCs w:val="1"/>
          <w:sz w:val="28"/>
          <w:szCs w:val="28"/>
          <w:rtl w:val="0"/>
        </w:rPr>
        <w:t xml:space="preserve">Also in attendance:</w:t>
      </w:r>
      <w:r w:rsidDel="00000000" w:rsidR="00000000" w:rsidRPr="00000000">
        <w:rPr>
          <w:rFonts w:ascii="Georgia" w:cs="Georgia" w:eastAsia="Georgia" w:hAnsi="Georgia"/>
          <w:sz w:val="28"/>
          <w:szCs w:val="28"/>
          <w:rtl w:val="0"/>
        </w:rPr>
        <w:t xml:space="preserve">  Lauren Garrett, Shellie Bailey Shah, Holly Van Houten, Jeff Krum, Halleigh Blanding, Lluis </w:t>
      </w:r>
      <w:r w:rsidDel="00000000" w:rsidR="00000000" w:rsidRPr="00000000">
        <w:rPr>
          <w:rFonts w:ascii="Georgia" w:cs="Georgia" w:eastAsia="Georgia" w:hAnsi="Georgia"/>
          <w:color w:val="202124"/>
          <w:sz w:val="27"/>
          <w:szCs w:val="27"/>
          <w:rtl w:val="0"/>
        </w:rPr>
        <w:t xml:space="preserve">Soldevila Alvarez</w:t>
      </w:r>
      <w:r w:rsidDel="00000000" w:rsidR="00000000" w:rsidRPr="00000000">
        <w:rPr>
          <w:rtl w:val="0"/>
        </w:rPr>
      </w:r>
    </w:p>
    <w:p w:rsidR="00000000" w:rsidDel="00000000" w:rsidP="00000000" w:rsidRDefault="00000000" w:rsidRPr="00000000" w14:paraId="0000000B">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0C">
      <w:pPr>
        <w:widowControl w:val="0"/>
        <w:spacing w:after="0" w:line="240" w:lineRule="auto"/>
        <w:rPr>
          <w:rFonts w:ascii="Georgia" w:cs="Georgia" w:eastAsia="Georgia" w:hAnsi="Georgia"/>
          <w:b w:val="1"/>
          <w:bCs w:val="1"/>
          <w:sz w:val="28"/>
          <w:szCs w:val="28"/>
        </w:rPr>
      </w:pPr>
      <w:r w:rsidDel="00000000" w:rsidR="00000000" w:rsidRPr="00000000">
        <w:rPr>
          <w:rtl w:val="0"/>
        </w:rPr>
      </w:r>
    </w:p>
    <w:p w:rsidR="00000000" w:rsidDel="00000000" w:rsidP="00000000" w:rsidRDefault="00000000" w:rsidRPr="00000000" w14:paraId="0000000D">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b w:val="1"/>
          <w:bCs w:val="1"/>
          <w:sz w:val="28"/>
          <w:szCs w:val="28"/>
          <w:rtl w:val="0"/>
        </w:rPr>
        <w:t xml:space="preserve">Members Absent: </w:t>
      </w:r>
      <w:r w:rsidDel="00000000" w:rsidR="00000000" w:rsidRPr="00000000">
        <w:rPr>
          <w:rFonts w:ascii="Georgia" w:cs="Georgia" w:eastAsia="Georgia" w:hAnsi="Georgia"/>
          <w:sz w:val="28"/>
          <w:szCs w:val="28"/>
          <w:rtl w:val="0"/>
        </w:rPr>
        <w:t xml:space="preserve"> Jonas Cisneros, Andrew Le, Olga Vargas</w:t>
      </w:r>
    </w:p>
    <w:p w:rsidR="00000000" w:rsidDel="00000000" w:rsidP="00000000" w:rsidRDefault="00000000" w:rsidRPr="00000000" w14:paraId="0000000E">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0F">
      <w:pPr>
        <w:widowControl w:val="0"/>
        <w:spacing w:after="0" w:line="240" w:lineRule="auto"/>
        <w:rPr>
          <w:rFonts w:ascii="Georgia" w:cs="Georgia" w:eastAsia="Georgia" w:hAnsi="Georgia"/>
          <w:b w:val="1"/>
          <w:bCs w:val="1"/>
          <w:sz w:val="28"/>
          <w:szCs w:val="28"/>
        </w:rPr>
      </w:pPr>
      <w:r w:rsidDel="00000000" w:rsidR="00000000" w:rsidRPr="00000000">
        <w:rPr>
          <w:rtl w:val="0"/>
        </w:rPr>
      </w:r>
    </w:p>
    <w:p w:rsidR="00000000" w:rsidDel="00000000" w:rsidP="00000000" w:rsidRDefault="00000000" w:rsidRPr="00000000" w14:paraId="00000010">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Call to order: 3:06 pm </w:t>
      </w:r>
    </w:p>
    <w:p w:rsidR="00000000" w:rsidDel="00000000" w:rsidP="00000000" w:rsidRDefault="00000000" w:rsidRPr="00000000" w14:paraId="00000011">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12">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13">
      <w:pPr>
        <w:widowControl w:val="0"/>
        <w:spacing w:after="0" w:line="240" w:lineRule="auto"/>
        <w:rPr>
          <w:rFonts w:ascii="Georgia" w:cs="Georgia" w:eastAsia="Georgia" w:hAnsi="Georgia"/>
          <w:b w:val="1"/>
          <w:bCs w:val="1"/>
          <w:sz w:val="28"/>
          <w:szCs w:val="28"/>
        </w:rPr>
      </w:pPr>
      <w:r w:rsidDel="00000000" w:rsidR="00000000" w:rsidRPr="00000000">
        <w:rPr>
          <w:rFonts w:ascii="Georgia" w:cs="Georgia" w:eastAsia="Georgia" w:hAnsi="Georgia"/>
          <w:b w:val="1"/>
          <w:bCs w:val="1"/>
          <w:sz w:val="28"/>
          <w:szCs w:val="28"/>
          <w:rtl w:val="0"/>
        </w:rPr>
        <w:t xml:space="preserve">Discussion of the minutes: </w:t>
      </w:r>
    </w:p>
    <w:p w:rsidR="00000000" w:rsidDel="00000000" w:rsidP="00000000" w:rsidRDefault="00000000" w:rsidRPr="00000000" w14:paraId="00000014">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No corrections or additions; the minutes are approved.</w:t>
      </w:r>
    </w:p>
    <w:p w:rsidR="00000000" w:rsidDel="00000000" w:rsidP="00000000" w:rsidRDefault="00000000" w:rsidRPr="00000000" w14:paraId="00000015">
      <w:pPr>
        <w:widowControl w:val="0"/>
        <w:spacing w:after="0" w:line="240" w:lineRule="auto"/>
        <w:rPr>
          <w:rFonts w:ascii="Georgia" w:cs="Georgia" w:eastAsia="Georgia" w:hAnsi="Georgia"/>
          <w:b w:val="1"/>
          <w:bCs w:val="1"/>
          <w:sz w:val="28"/>
          <w:szCs w:val="28"/>
        </w:rPr>
      </w:pPr>
      <w:r w:rsidDel="00000000" w:rsidR="00000000" w:rsidRPr="00000000">
        <w:rPr>
          <w:rtl w:val="0"/>
        </w:rPr>
      </w:r>
    </w:p>
    <w:p w:rsidR="00000000" w:rsidDel="00000000" w:rsidP="00000000" w:rsidRDefault="00000000" w:rsidRPr="00000000" w14:paraId="00000016">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Chair Prahl called for a motion to approve</w:t>
      </w:r>
      <w:r w:rsidDel="00000000" w:rsidR="00000000" w:rsidRPr="00000000">
        <w:rPr>
          <w:rFonts w:ascii="Georgia" w:cs="Georgia" w:eastAsia="Georgia" w:hAnsi="Georgia"/>
          <w:sz w:val="28"/>
          <w:szCs w:val="28"/>
          <w:rtl w:val="0"/>
        </w:rPr>
        <w:t xml:space="preserve"> the FY24-25 BEF tax return.</w:t>
      </w:r>
    </w:p>
    <w:p w:rsidR="00000000" w:rsidDel="00000000" w:rsidP="00000000" w:rsidRDefault="00000000" w:rsidRPr="00000000" w14:paraId="00000017">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Motion by Rebecca Porter, seconded by Andy Saultz</w:t>
      </w:r>
      <w:r w:rsidDel="00000000" w:rsidR="00000000" w:rsidRPr="00000000">
        <w:rPr>
          <w:rFonts w:ascii="Georgia" w:cs="Georgia" w:eastAsia="Georgia" w:hAnsi="Georgia"/>
          <w:sz w:val="28"/>
          <w:szCs w:val="28"/>
          <w:rtl w:val="0"/>
        </w:rPr>
        <w:t xml:space="preserve">; unanimous vote in favor of approving the FY 24-25 BEF tax return</w:t>
      </w:r>
    </w:p>
    <w:p w:rsidR="00000000" w:rsidDel="00000000" w:rsidP="00000000" w:rsidRDefault="00000000" w:rsidRPr="00000000" w14:paraId="00000018">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19">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1A">
      <w:pPr>
        <w:widowControl w:val="0"/>
        <w:spacing w:after="0" w:line="240" w:lineRule="auto"/>
        <w:rPr>
          <w:rFonts w:ascii="Georgia" w:cs="Georgia" w:eastAsia="Georgia" w:hAnsi="Georgia"/>
          <w:b w:val="1"/>
          <w:bCs w:val="1"/>
          <w:sz w:val="28"/>
          <w:szCs w:val="28"/>
        </w:rPr>
      </w:pPr>
      <w:r w:rsidDel="00000000" w:rsidR="00000000" w:rsidRPr="00000000">
        <w:rPr>
          <w:rFonts w:ascii="Georgia" w:cs="Georgia" w:eastAsia="Georgia" w:hAnsi="Georgia"/>
          <w:b w:val="1"/>
          <w:bCs w:val="1"/>
          <w:sz w:val="28"/>
          <w:szCs w:val="28"/>
          <w:rtl w:val="0"/>
        </w:rPr>
        <w:t xml:space="preserve">Finance Report: Carol Baldwin</w:t>
      </w:r>
    </w:p>
    <w:p w:rsidR="00000000" w:rsidDel="00000000" w:rsidP="00000000" w:rsidRDefault="00000000" w:rsidRPr="00000000" w14:paraId="0000001B">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1C">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Carol: Lauren and her team have done a great job, we’ve gone way over budget on everything. The strongest indicator that we’re doing okay is the net operating revenue. </w:t>
      </w:r>
    </w:p>
    <w:p w:rsidR="00000000" w:rsidDel="00000000" w:rsidP="00000000" w:rsidRDefault="00000000" w:rsidRPr="00000000" w14:paraId="0000001D">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1E">
      <w:pPr>
        <w:widowControl w:val="0"/>
        <w:spacing w:after="0" w:line="240" w:lineRule="auto"/>
        <w:rPr>
          <w:rFonts w:ascii="Georgia" w:cs="Georgia" w:eastAsia="Georgia" w:hAnsi="Georgia"/>
          <w:sz w:val="28"/>
          <w:szCs w:val="28"/>
        </w:rPr>
      </w:pPr>
      <w:sdt>
        <w:sdtPr>
          <w:id w:val="-1947503851"/>
          <w:tag w:val="goog_rdk_0"/>
        </w:sdtPr>
        <w:sdtContent>
          <w:commentRangeStart w:id="0"/>
        </w:sdtContent>
      </w:sdt>
      <w:r w:rsidDel="00000000" w:rsidR="00000000" w:rsidRPr="00000000">
        <w:rPr>
          <w:rFonts w:ascii="Georgia" w:cs="Georgia" w:eastAsia="Georgia" w:hAnsi="Georgia"/>
          <w:sz w:val="28"/>
          <w:szCs w:val="28"/>
          <w:rtl w:val="0"/>
        </w:rPr>
        <w:t xml:space="preserve">Next meeting, I will try to bring a draft of the previous year compared to the current year to see how we did throughout the year based on prior years.</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1F">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20">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Looking at the cash summary, we are negative on the total unrestricted cash, but that’s just because of how much we owe BSD, and you can see in that third box, that’s how much BEF owes BSD. With additional funds of approximately $77,000 committed, we are actually in a positive cash flow position.</w:t>
      </w:r>
    </w:p>
    <w:p w:rsidR="00000000" w:rsidDel="00000000" w:rsidP="00000000" w:rsidRDefault="00000000" w:rsidRPr="00000000" w14:paraId="00000021">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22">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Andy:  Lauren, can you give us details on the revenue committed</w:t>
      </w:r>
      <w:r w:rsidDel="00000000" w:rsidR="00000000" w:rsidRPr="00000000">
        <w:rPr>
          <w:rFonts w:ascii="Georgia" w:cs="Georgia" w:eastAsia="Georgia" w:hAnsi="Georgia"/>
          <w:sz w:val="28"/>
          <w:szCs w:val="28"/>
          <w:rtl w:val="0"/>
        </w:rPr>
        <w:t xml:space="preserve">?</w:t>
      </w:r>
    </w:p>
    <w:p w:rsidR="00000000" w:rsidDel="00000000" w:rsidP="00000000" w:rsidRDefault="00000000" w:rsidRPr="00000000" w14:paraId="00000023">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24">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Lauren: $17,412 gift fromColumbia Sportswear that we raised off of the passes through the 10% back shopping partnership in December. And they’re also partnered with BSD. So that’s the combined amount from the BSD and BEF campaigns. It was slightly lower than last year, which was to be expected, but we are very grateful and appreciative of what we received this year. We just received approval of a $40,000 request from First Tech, so thank you Rebecca, for that. Then, $20,000 in sponsorships are the beginning of our outreach for our Build it with BEF event in June, those are just the initial sponsorships we’ve secured.</w:t>
      </w:r>
    </w:p>
    <w:p w:rsidR="00000000" w:rsidDel="00000000" w:rsidP="00000000" w:rsidRDefault="00000000" w:rsidRPr="00000000" w14:paraId="00000025">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26">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Andy: Every meeting we talk about the financials and I come away so impressed with the team and how hard you’re working. To see this makes me really happy, so thank you to everyone that’s been working hard on this.</w:t>
      </w:r>
    </w:p>
    <w:p w:rsidR="00000000" w:rsidDel="00000000" w:rsidP="00000000" w:rsidRDefault="00000000" w:rsidRPr="00000000" w14:paraId="00000027">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28">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Carol: For the audit, we have interviewed three different audit companies, and we’ve narrowed it down to McDonald Jacobs. The reason for that is pricing, services, and the principal we interviewed. She’s actually a Beaverton resident, and she’s local. </w:t>
      </w:r>
    </w:p>
    <w:p w:rsidR="00000000" w:rsidDel="00000000" w:rsidP="00000000" w:rsidRDefault="00000000" w:rsidRPr="00000000" w14:paraId="00000029">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2A">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Does anyone have questions about the audit?</w:t>
      </w:r>
    </w:p>
    <w:p w:rsidR="00000000" w:rsidDel="00000000" w:rsidP="00000000" w:rsidRDefault="00000000" w:rsidRPr="00000000" w14:paraId="0000002B">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2C">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Lauren: And for some background, the last time we did an audit was in 2019, and the reason we have not done one since is because our firm told us that they would no longer do one, and it was recommended that we get a new firm. It's been hard to find a new firm to do an audit for an organization of our size.</w:t>
      </w:r>
    </w:p>
    <w:p w:rsidR="00000000" w:rsidDel="00000000" w:rsidP="00000000" w:rsidRDefault="00000000" w:rsidRPr="00000000" w14:paraId="0000002D">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2E">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McGee And Associates is who we use currently to do our taxes, and this is the last year we’ll use them for our tax return. It’s recommended to cycle off after 7-10 years. So, we’ve shared the 2019 audit with the prospective firm, and they’ve all looked at it, and they’ve all recommended that we don’t commit to a full audit, we’re doing a review. We’ll be committed to an annual review for three years with this firm, so they’ll do it every single year and they will also take on our tax return work.</w:t>
      </w:r>
    </w:p>
    <w:p w:rsidR="00000000" w:rsidDel="00000000" w:rsidP="00000000" w:rsidRDefault="00000000" w:rsidRPr="00000000" w14:paraId="0000002F">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30">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Carol: Audits are a little bit over what we need, it’s a lot of money, and just unnecessary for our level of revenue that comes in. But an annual review is highly recommended at our revenue level.</w:t>
      </w:r>
    </w:p>
    <w:p w:rsidR="00000000" w:rsidDel="00000000" w:rsidP="00000000" w:rsidRDefault="00000000" w:rsidRPr="00000000" w14:paraId="00000031">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32">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Andy: How much does the annual review cost?</w:t>
      </w:r>
    </w:p>
    <w:p w:rsidR="00000000" w:rsidDel="00000000" w:rsidP="00000000" w:rsidRDefault="00000000" w:rsidRPr="00000000" w14:paraId="00000033">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34">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Lauren: This is going to be around $15,000 a year, so we’ll probably be figuring that </w:t>
      </w:r>
      <w:r w:rsidDel="00000000" w:rsidR="00000000" w:rsidRPr="00000000">
        <w:rPr>
          <w:rFonts w:ascii="Georgia" w:cs="Georgia" w:eastAsia="Georgia" w:hAnsi="Georgia"/>
          <w:sz w:val="28"/>
          <w:szCs w:val="28"/>
          <w:rtl w:val="0"/>
        </w:rPr>
        <w:t xml:space="preserve">ou</w:t>
      </w:r>
      <w:r w:rsidDel="00000000" w:rsidR="00000000" w:rsidRPr="00000000">
        <w:rPr>
          <w:rFonts w:ascii="Georgia" w:cs="Georgia" w:eastAsia="Georgia" w:hAnsi="Georgia"/>
          <w:sz w:val="28"/>
          <w:szCs w:val="28"/>
          <w:rtl w:val="0"/>
        </w:rPr>
        <w:t xml:space="preserve">t with our budget at the end of May where we pull that from.</w:t>
      </w:r>
    </w:p>
    <w:p w:rsidR="00000000" w:rsidDel="00000000" w:rsidP="00000000" w:rsidRDefault="00000000" w:rsidRPr="00000000" w14:paraId="00000035">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36">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Andy: And we’re in year one now?</w:t>
      </w:r>
    </w:p>
    <w:p w:rsidR="00000000" w:rsidDel="00000000" w:rsidP="00000000" w:rsidRDefault="00000000" w:rsidRPr="00000000" w14:paraId="00000037">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38">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Lauren: No, it will start in July, once our books close on June 30th, then we’ll start this process with them. They’ll conclude their work in September/October.</w:t>
      </w:r>
    </w:p>
    <w:p w:rsidR="00000000" w:rsidDel="00000000" w:rsidP="00000000" w:rsidRDefault="00000000" w:rsidRPr="00000000" w14:paraId="00000039">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3A">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Carol: McGee has been doing our taxes for many years, and the recommended change is around 10 years.</w:t>
      </w:r>
    </w:p>
    <w:p w:rsidR="00000000" w:rsidDel="00000000" w:rsidP="00000000" w:rsidRDefault="00000000" w:rsidRPr="00000000" w14:paraId="0000003B">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3C">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Tosin: Question, why aren’t we starting with a full audit review?</w:t>
      </w:r>
    </w:p>
    <w:p w:rsidR="00000000" w:rsidDel="00000000" w:rsidP="00000000" w:rsidRDefault="00000000" w:rsidRPr="00000000" w14:paraId="0000003D">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3E">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Carol: A full audit is not necessary because of our size, it’s not recommended.</w:t>
      </w:r>
    </w:p>
    <w:p w:rsidR="00000000" w:rsidDel="00000000" w:rsidP="00000000" w:rsidRDefault="00000000" w:rsidRPr="00000000" w14:paraId="0000003F">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40">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Chris: In my experience also with private companies of moderate size, the expense of it far outweighs the benefit.</w:t>
      </w:r>
    </w:p>
    <w:p w:rsidR="00000000" w:rsidDel="00000000" w:rsidP="00000000" w:rsidRDefault="00000000" w:rsidRPr="00000000" w14:paraId="00000041">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42">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Tosin: So what’s the difference between the review and the full audit?</w:t>
      </w:r>
    </w:p>
    <w:p w:rsidR="00000000" w:rsidDel="00000000" w:rsidP="00000000" w:rsidRDefault="00000000" w:rsidRPr="00000000" w14:paraId="00000043">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44">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Lauren: The review will be an entire independent analysis of all of our financial statements from the past year. They will do a full review of all of our statements and records, and then give their recommendations to the board. They’ll come to our board meeting and let you all know what they find and opportunities for improvement.</w:t>
      </w:r>
    </w:p>
    <w:p w:rsidR="00000000" w:rsidDel="00000000" w:rsidP="00000000" w:rsidRDefault="00000000" w:rsidRPr="00000000" w14:paraId="00000045">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46">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Chris: They’ll typically look for anomalies, but they don't go in and look at every individual thing or transaction.</w:t>
      </w:r>
    </w:p>
    <w:p w:rsidR="00000000" w:rsidDel="00000000" w:rsidP="00000000" w:rsidRDefault="00000000" w:rsidRPr="00000000" w14:paraId="00000047">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48">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Carol: With the full audit they go over everything, the review they just do an overview.</w:t>
      </w:r>
    </w:p>
    <w:p w:rsidR="00000000" w:rsidDel="00000000" w:rsidP="00000000" w:rsidRDefault="00000000" w:rsidRPr="00000000" w14:paraId="00000049">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4A">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Andy: With an organization of our size, how often should we be doing these reviews?</w:t>
      </w:r>
    </w:p>
    <w:p w:rsidR="00000000" w:rsidDel="00000000" w:rsidP="00000000" w:rsidRDefault="00000000" w:rsidRPr="00000000" w14:paraId="0000004B">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4C">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Jeff: I don’t have a background in the tax aspect, but I have a question that’s not related to an answer for your question. With the $15,000 fee for the next few years, what was the foundation paying for the tax preparation?</w:t>
      </w:r>
    </w:p>
    <w:p w:rsidR="00000000" w:rsidDel="00000000" w:rsidP="00000000" w:rsidRDefault="00000000" w:rsidRPr="00000000" w14:paraId="0000004D">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4E">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Lauren: The same amount, there’s no change in the tax cut sense. It’s the audit expense that’s going to be new. The budgets came in between $13,000-17,000, so they were all fairly comparable. It seems like that’s about the amount that we’re going to have to commit to.</w:t>
      </w:r>
    </w:p>
    <w:p w:rsidR="00000000" w:rsidDel="00000000" w:rsidP="00000000" w:rsidRDefault="00000000" w:rsidRPr="00000000" w14:paraId="0000004F">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50">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The September board meeting might be too early for it to be finalized, but otherwise they’ll present at the November meeting.</w:t>
      </w:r>
    </w:p>
    <w:p w:rsidR="00000000" w:rsidDel="00000000" w:rsidP="00000000" w:rsidRDefault="00000000" w:rsidRPr="00000000" w14:paraId="00000051">
      <w:pPr>
        <w:widowControl w:val="0"/>
        <w:spacing w:after="0" w:line="240" w:lineRule="auto"/>
        <w:rPr>
          <w:rFonts w:ascii="Georgia" w:cs="Georgia" w:eastAsia="Georgia" w:hAnsi="Georgia"/>
          <w:b w:val="1"/>
          <w:bCs w:val="1"/>
          <w:sz w:val="28"/>
          <w:szCs w:val="28"/>
        </w:rPr>
      </w:pPr>
      <w:r w:rsidDel="00000000" w:rsidR="00000000" w:rsidRPr="00000000">
        <w:rPr>
          <w:rtl w:val="0"/>
        </w:rPr>
      </w:r>
    </w:p>
    <w:p w:rsidR="00000000" w:rsidDel="00000000" w:rsidP="00000000" w:rsidRDefault="00000000" w:rsidRPr="00000000" w14:paraId="00000052">
      <w:pPr>
        <w:widowControl w:val="0"/>
        <w:spacing w:after="0" w:line="240" w:lineRule="auto"/>
        <w:rPr>
          <w:rFonts w:ascii="Georgia" w:cs="Georgia" w:eastAsia="Georgia" w:hAnsi="Georgia"/>
          <w:b w:val="1"/>
          <w:bCs w:val="1"/>
          <w:sz w:val="28"/>
          <w:szCs w:val="28"/>
        </w:rPr>
      </w:pPr>
      <w:r w:rsidDel="00000000" w:rsidR="00000000" w:rsidRPr="00000000">
        <w:rPr>
          <w:rtl w:val="0"/>
        </w:rPr>
      </w:r>
    </w:p>
    <w:p w:rsidR="00000000" w:rsidDel="00000000" w:rsidP="00000000" w:rsidRDefault="00000000" w:rsidRPr="00000000" w14:paraId="00000053">
      <w:pPr>
        <w:widowControl w:val="0"/>
        <w:spacing w:after="0" w:line="240" w:lineRule="auto"/>
        <w:rPr>
          <w:rFonts w:ascii="Georgia" w:cs="Georgia" w:eastAsia="Georgia" w:hAnsi="Georgia"/>
          <w:b w:val="1"/>
          <w:bCs w:val="1"/>
          <w:sz w:val="28"/>
          <w:szCs w:val="28"/>
        </w:rPr>
      </w:pPr>
      <w:r w:rsidDel="00000000" w:rsidR="00000000" w:rsidRPr="00000000">
        <w:rPr>
          <w:rFonts w:ascii="Georgia" w:cs="Georgia" w:eastAsia="Georgia" w:hAnsi="Georgia"/>
          <w:b w:val="1"/>
          <w:bCs w:val="1"/>
          <w:sz w:val="28"/>
          <w:szCs w:val="28"/>
          <w:rtl w:val="0"/>
        </w:rPr>
        <w:t xml:space="preserve">Strategic action: Lauren Garrett</w:t>
      </w:r>
    </w:p>
    <w:p w:rsidR="00000000" w:rsidDel="00000000" w:rsidP="00000000" w:rsidRDefault="00000000" w:rsidRPr="00000000" w14:paraId="00000054">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55">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Lauren: Our board engaged in this strategic action plan last spring, just about a year ago, and committed to reviewing it at every board meeting so it stays fresh and current in our minds. I’m going to jump into the updates.</w:t>
      </w:r>
    </w:p>
    <w:p w:rsidR="00000000" w:rsidDel="00000000" w:rsidP="00000000" w:rsidRDefault="00000000" w:rsidRPr="00000000" w14:paraId="00000056">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57">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We’re offering a virtual drop in workshop on April 20th, which is a BSD staff only day, for staff to come and ask questions. We’ve tried a couple approaches throughout the year, so we’re going to continue to offer chances for them to learn more.</w:t>
      </w:r>
    </w:p>
    <w:p w:rsidR="00000000" w:rsidDel="00000000" w:rsidP="00000000" w:rsidRDefault="00000000" w:rsidRPr="00000000" w14:paraId="00000058">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59">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We have two members of the city council coming to join us later in April for a visit to William Walker. This is a chance for the city council members to see the impact of the city of  Beaverton grant that we were awarded through the city to run two after school programs for English language learners at elementary schools within the city of Beaverton boundaries. William Walker and Chehalem are the two schools we’ve been able to fund these programs. The program is from 3:15-5:00 PM, and the principal says they don’t miss it and they come to school because they want to participate. </w:t>
      </w:r>
    </w:p>
    <w:p w:rsidR="00000000" w:rsidDel="00000000" w:rsidP="00000000" w:rsidRDefault="00000000" w:rsidRPr="00000000" w14:paraId="0000005A">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5B">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In February, we sent a survey to all BSD staff, and we got 143 responses. I’ve shared a summary with all of you of some of the highlights and opportunities of improvement. Nothing is out of the ordinary and it’s regular feedback we get on places where we can do better and places we’re making an impact.</w:t>
      </w:r>
    </w:p>
    <w:p w:rsidR="00000000" w:rsidDel="00000000" w:rsidP="00000000" w:rsidRDefault="00000000" w:rsidRPr="00000000" w14:paraId="0000005C">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5D">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We’re helping the Beaverton Chamber host the first ever Beaverton Civics Bee, and I encourage you to attend. The Tigard one last year was the only one being done within Oregon, and this year it’s Tigard, Beaverton, and Eugene. I just met with the chamber this week and it's going to be held at ACMA on a Saturday, and it’s open to anyone. It’s on Saturday, April 18th.</w:t>
      </w:r>
    </w:p>
    <w:p w:rsidR="00000000" w:rsidDel="00000000" w:rsidP="00000000" w:rsidRDefault="00000000" w:rsidRPr="00000000" w14:paraId="0000005E">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5F">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In February, we held a professional development day for our tech instructional aids, and we also sent a follow-up survey to them to determine how it went, where we can improve, and what they’d like to do more of in the future. Thank you, Jose Garcia for attending, and First Tech partners also attended.</w:t>
      </w:r>
    </w:p>
    <w:p w:rsidR="00000000" w:rsidDel="00000000" w:rsidP="00000000" w:rsidRDefault="00000000" w:rsidRPr="00000000" w14:paraId="00000060">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61">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Next, we’re going to share a video at the request of the Oregon Cultural Trust. </w:t>
      </w:r>
    </w:p>
    <w:p w:rsidR="00000000" w:rsidDel="00000000" w:rsidP="00000000" w:rsidRDefault="00000000" w:rsidRPr="00000000" w14:paraId="00000062">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63">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Holly: We got a small amount of money from the Oregon Cultural Trust because we are considered a culturally controlled organization because of our work in arts and music. So, if someone donates to us, they can double their donation through the Oregon Cultural Trust, and basically that becomes free to them. We got a grant from them to support the Signal 2 Noise festival on May 7th at ACMA. One of the expectations from receiving grant funds is that we share this video with the board so you can also learn more about the Oregon Cultural Trust.</w:t>
      </w:r>
    </w:p>
    <w:p w:rsidR="00000000" w:rsidDel="00000000" w:rsidP="00000000" w:rsidRDefault="00000000" w:rsidRPr="00000000" w14:paraId="00000064">
      <w:pPr>
        <w:widowControl w:val="0"/>
        <w:spacing w:after="0" w:line="240" w:lineRule="auto"/>
        <w:rPr>
          <w:rFonts w:ascii="Georgia" w:cs="Georgia" w:eastAsia="Georgia" w:hAnsi="Georgia"/>
          <w:b w:val="1"/>
          <w:bCs w:val="1"/>
          <w:sz w:val="28"/>
          <w:szCs w:val="28"/>
        </w:rPr>
      </w:pPr>
      <w:r w:rsidDel="00000000" w:rsidR="00000000" w:rsidRPr="00000000">
        <w:rPr>
          <w:rtl w:val="0"/>
        </w:rPr>
      </w:r>
    </w:p>
    <w:p w:rsidR="00000000" w:rsidDel="00000000" w:rsidP="00000000" w:rsidRDefault="00000000" w:rsidRPr="00000000" w14:paraId="00000065">
      <w:pPr>
        <w:widowControl w:val="0"/>
        <w:spacing w:after="0" w:line="240" w:lineRule="auto"/>
        <w:rPr>
          <w:rFonts w:ascii="Georgia" w:cs="Georgia" w:eastAsia="Georgia" w:hAnsi="Georgia"/>
          <w:b w:val="1"/>
          <w:bCs w:val="1"/>
          <w:sz w:val="28"/>
          <w:szCs w:val="28"/>
        </w:rPr>
      </w:pPr>
      <w:r w:rsidDel="00000000" w:rsidR="00000000" w:rsidRPr="00000000">
        <w:rPr>
          <w:rFonts w:ascii="Georgia" w:cs="Georgia" w:eastAsia="Georgia" w:hAnsi="Georgia"/>
          <w:b w:val="1"/>
          <w:bCs w:val="1"/>
          <w:sz w:val="28"/>
          <w:szCs w:val="28"/>
          <w:rtl w:val="0"/>
        </w:rPr>
        <w:t xml:space="preserve">Oregon Cultural Trust Tax Credit Video</w:t>
      </w:r>
    </w:p>
    <w:p w:rsidR="00000000" w:rsidDel="00000000" w:rsidP="00000000" w:rsidRDefault="00000000" w:rsidRPr="00000000" w14:paraId="00000066">
      <w:pPr>
        <w:widowControl w:val="0"/>
        <w:spacing w:after="0" w:line="240" w:lineRule="auto"/>
        <w:rPr>
          <w:rFonts w:ascii="Georgia" w:cs="Georgia" w:eastAsia="Georgia" w:hAnsi="Georgia"/>
          <w:b w:val="1"/>
          <w:bCs w:val="1"/>
          <w:sz w:val="28"/>
          <w:szCs w:val="28"/>
        </w:rPr>
      </w:pPr>
      <w:r w:rsidDel="00000000" w:rsidR="00000000" w:rsidRPr="00000000">
        <w:rPr>
          <w:rtl w:val="0"/>
        </w:rPr>
      </w:r>
    </w:p>
    <w:p w:rsidR="00000000" w:rsidDel="00000000" w:rsidP="00000000" w:rsidRDefault="00000000" w:rsidRPr="00000000" w14:paraId="00000067">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Lauren: Thank y0u everyone, and thank you Oregon Cultural Trust. The Signal 2 Noise event is going to be fun, Halleigh did some great work with helping the teachers get this up and running. We’ll add it to our calendar, and we appreciate the funds from the trust. Now, we’ll pivot to the grant recommendations.</w:t>
      </w:r>
    </w:p>
    <w:p w:rsidR="00000000" w:rsidDel="00000000" w:rsidP="00000000" w:rsidRDefault="00000000" w:rsidRPr="00000000" w14:paraId="00000068">
      <w:pPr>
        <w:widowControl w:val="0"/>
        <w:spacing w:after="0" w:line="240" w:lineRule="auto"/>
        <w:rPr>
          <w:rFonts w:ascii="Georgia" w:cs="Georgia" w:eastAsia="Georgia" w:hAnsi="Georgia"/>
          <w:b w:val="1"/>
          <w:bCs w:val="1"/>
          <w:sz w:val="28"/>
          <w:szCs w:val="28"/>
        </w:rPr>
      </w:pPr>
      <w:r w:rsidDel="00000000" w:rsidR="00000000" w:rsidRPr="00000000">
        <w:rPr>
          <w:rtl w:val="0"/>
        </w:rPr>
      </w:r>
    </w:p>
    <w:p w:rsidR="00000000" w:rsidDel="00000000" w:rsidP="00000000" w:rsidRDefault="00000000" w:rsidRPr="00000000" w14:paraId="00000069">
      <w:pPr>
        <w:widowControl w:val="0"/>
        <w:spacing w:after="0" w:line="240" w:lineRule="auto"/>
        <w:rPr>
          <w:rFonts w:ascii="Georgia" w:cs="Georgia" w:eastAsia="Georgia" w:hAnsi="Georgia"/>
          <w:b w:val="1"/>
          <w:bCs w:val="1"/>
          <w:sz w:val="28"/>
          <w:szCs w:val="28"/>
        </w:rPr>
      </w:pPr>
      <w:r w:rsidDel="00000000" w:rsidR="00000000" w:rsidRPr="00000000">
        <w:rPr>
          <w:rFonts w:ascii="Georgia" w:cs="Georgia" w:eastAsia="Georgia" w:hAnsi="Georgia"/>
          <w:b w:val="1"/>
          <w:bCs w:val="1"/>
          <w:sz w:val="28"/>
          <w:szCs w:val="28"/>
          <w:rtl w:val="0"/>
        </w:rPr>
        <w:t xml:space="preserve">KCG Presentation:</w:t>
      </w:r>
    </w:p>
    <w:p w:rsidR="00000000" w:rsidDel="00000000" w:rsidP="00000000" w:rsidRDefault="00000000" w:rsidRPr="00000000" w14:paraId="0000006A">
      <w:pPr>
        <w:widowControl w:val="0"/>
        <w:spacing w:after="0" w:line="240" w:lineRule="auto"/>
        <w:rPr>
          <w:rFonts w:ascii="Georgia" w:cs="Georgia" w:eastAsia="Georgia" w:hAnsi="Georgia"/>
          <w:b w:val="1"/>
          <w:bCs w:val="1"/>
          <w:sz w:val="28"/>
          <w:szCs w:val="28"/>
        </w:rPr>
      </w:pPr>
      <w:r w:rsidDel="00000000" w:rsidR="00000000" w:rsidRPr="00000000">
        <w:rPr>
          <w:rtl w:val="0"/>
        </w:rPr>
      </w:r>
    </w:p>
    <w:p w:rsidR="00000000" w:rsidDel="00000000" w:rsidP="00000000" w:rsidRDefault="00000000" w:rsidRPr="00000000" w14:paraId="0000006B">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Rob: We solicit applications from teachers and other educators in this district for programs as the slide says “out of school time”, it’s primarily during the summer, although that’s not been an exclusive limit. It can just be after school during the school year. Out of school time investments, district wide initiative, so just beyond one school. Focusing on innovation, new teaching techniques, different ways of focusing on subject matter and on student success.</w:t>
      </w:r>
    </w:p>
    <w:p w:rsidR="00000000" w:rsidDel="00000000" w:rsidP="00000000" w:rsidRDefault="00000000" w:rsidRPr="00000000" w14:paraId="0000006C">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6D">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My interpretation of this is that this is angel funding for new programs that may have a longer lifespan, either within BEF, or with the district, and there’s examples of both. We’ve historically had a three year time frame for how long we fund and do the program if it’s successful enough to repeat, and again, there’s no hard limit. Some examples include Summer Boost, Extended Day, S4. So that’s the historical context of the program.</w:t>
      </w:r>
    </w:p>
    <w:p w:rsidR="00000000" w:rsidDel="00000000" w:rsidP="00000000" w:rsidRDefault="00000000" w:rsidRPr="00000000" w14:paraId="0000006E">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6F">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Holly: We’re moving to Greg next.</w:t>
      </w:r>
    </w:p>
    <w:p w:rsidR="00000000" w:rsidDel="00000000" w:rsidP="00000000" w:rsidRDefault="00000000" w:rsidRPr="00000000" w14:paraId="00000070">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71">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Greg: We had a really good conversation around tradeoffs. One of the things we sought in the show was a lot of conversation around the three year period that BEF traditionally funds. So do you stick with that three year funding, or when do you eventually stop funding those things. That was one part of the conversation. We thought about sticking with the three year funding to avoid becoming permanent and to create space so that we can fund other things coming in. But, also, recognizing and balancing that with if a project is part of innovation and is still going and it hasn't been picked up yet, we haven’t decided what to do, if we should still think about funding that. And maybe we change how we fund it.</w:t>
      </w:r>
    </w:p>
    <w:p w:rsidR="00000000" w:rsidDel="00000000" w:rsidP="00000000" w:rsidRDefault="00000000" w:rsidRPr="00000000" w14:paraId="00000072">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73">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We also talked about reach vs depth, do we want to fund something that helps a large number of students, or deeply help a small number, and for this go around we thought reach was really important because of the impacts that are going around our community.</w:t>
      </w:r>
    </w:p>
    <w:p w:rsidR="00000000" w:rsidDel="00000000" w:rsidP="00000000" w:rsidRDefault="00000000" w:rsidRPr="00000000" w14:paraId="00000074">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75">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We also discussed things that are traditionally funded by BEF vs things that were being funded by the district and now we’re being asked to kind of fill in holes as a result of the budget cuts. Our preference is to stick with funding typical BEF investments, we don’t want to necessarily become part of the BSD’s funding model.</w:t>
      </w:r>
    </w:p>
    <w:p w:rsidR="00000000" w:rsidDel="00000000" w:rsidP="00000000" w:rsidRDefault="00000000" w:rsidRPr="00000000" w14:paraId="00000076">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77">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Andy: I really enjoyed the committee, and I thought that structuring around some of these questions and tradeoffs is a really good conversation to continue moving forward. It helped us with this round, and I imagine that these things will continue to come up in the future.</w:t>
      </w:r>
    </w:p>
    <w:p w:rsidR="00000000" w:rsidDel="00000000" w:rsidP="00000000" w:rsidRDefault="00000000" w:rsidRPr="00000000" w14:paraId="00000078">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79">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What we’ve done is outline the various buckets of proposals we’ve gotten, and our recommendation is to approve for Summer Boost, $32,000 that’s over four elementary schools. Fir Grove, Montclair, Springville, and Terra Linda all put in proposals for Summer Boost, serving around 400 students with at home reading. Springville’s includes a four week intervention program. So, as we think about reach vs depth, that might be a program that was kind of deep and really specific. Fir Grove focused more on math activities and connecting math to families over the summer.</w:t>
      </w:r>
    </w:p>
    <w:p w:rsidR="00000000" w:rsidDel="00000000" w:rsidP="00000000" w:rsidRDefault="00000000" w:rsidRPr="00000000" w14:paraId="0000007A">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7B">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Holly: Fir Grove does reading as well as math.</w:t>
      </w:r>
    </w:p>
    <w:p w:rsidR="00000000" w:rsidDel="00000000" w:rsidP="00000000" w:rsidRDefault="00000000" w:rsidRPr="00000000" w14:paraId="0000007C">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7D">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Andy: Thank you. The second bucket is after school. With Aloha Huber, focusing specifically on students that really need academic support. Raleigh Hills focused on English Language Learners. Beaver Acres focuses on an after school Science Club for most of the students at $5,000. The total there, $35,000, covers the three projects.</w:t>
      </w:r>
    </w:p>
    <w:p w:rsidR="00000000" w:rsidDel="00000000" w:rsidP="00000000" w:rsidRDefault="00000000" w:rsidRPr="00000000" w14:paraId="0000007E">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7F">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Some other projects that didn’t fit into those two buckets are Hazeldale with their dual language library for $10,000. Then the BSD Tech Lending Library, which has been over a couple years for maintenance and repair $2,000.</w:t>
      </w:r>
    </w:p>
    <w:p w:rsidR="00000000" w:rsidDel="00000000" w:rsidP="00000000" w:rsidRDefault="00000000" w:rsidRPr="00000000" w14:paraId="00000080">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81">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Andy: Any questions before I move forward?</w:t>
      </w:r>
    </w:p>
    <w:p w:rsidR="00000000" w:rsidDel="00000000" w:rsidP="00000000" w:rsidRDefault="00000000" w:rsidRPr="00000000" w14:paraId="00000082">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83">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I will say, because we have an amazing fundraising team, we were able to fund the majority of them, which I’m really excited about. We also have two requests that are pending donor contributions. There’s a Sunset homework club at $15,000 that’s on the higher scale of ask, as well as some Chehalem library improvements. Lauren, would you like to talk a little about those two?</w:t>
      </w:r>
    </w:p>
    <w:p w:rsidR="00000000" w:rsidDel="00000000" w:rsidP="00000000" w:rsidRDefault="00000000" w:rsidRPr="00000000" w14:paraId="00000084">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85">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Lauren: So we have approval to do the Chehalem library improvements, and that’s going to come from one of our named funds, the Anne Ofstun Tubby fund. We are also in the process of looking at some new donors that have come to us and so we’ll have some new resources from that, and it’s a continuation of the “Cram and Jam” session from Sunset.</w:t>
      </w:r>
    </w:p>
    <w:p w:rsidR="00000000" w:rsidDel="00000000" w:rsidP="00000000" w:rsidRDefault="00000000" w:rsidRPr="00000000" w14:paraId="00000086">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87">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Holly: Yes, at Sunset, the program mostly focuses on ninth and tenth graders, and their goal is to get similar numbers from last year for this next year.</w:t>
      </w:r>
    </w:p>
    <w:p w:rsidR="00000000" w:rsidDel="00000000" w:rsidP="00000000" w:rsidRDefault="00000000" w:rsidRPr="00000000" w14:paraId="00000088">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89">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Andy: In the last category, we did have some speech-language pathologist curriculum proposals. Speech language curriculum is licensed at an individual level, which makes it very expensive to fund. It sounds like there’s some budget stuff still lingering in the district, and we’re open to funding it, but because we don’t have all of the information, we don’t want to commit the funds.</w:t>
      </w:r>
    </w:p>
    <w:p w:rsidR="00000000" w:rsidDel="00000000" w:rsidP="00000000" w:rsidRDefault="00000000" w:rsidRPr="00000000" w14:paraId="0000008A">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8B">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Dr Potter: We mentioned this at a previous meeting too, and so I followed up with the superintendent, and it was a surprise that that was not covered. I’m glad there was a conversation on that.</w:t>
      </w:r>
    </w:p>
    <w:p w:rsidR="00000000" w:rsidDel="00000000" w:rsidP="00000000" w:rsidRDefault="00000000" w:rsidRPr="00000000" w14:paraId="0000008C">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8D">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Andy: Thanks for serving as the conduit. I think that’s also further evidence to hold off until fall and see how the budget plays out.</w:t>
      </w:r>
    </w:p>
    <w:p w:rsidR="00000000" w:rsidDel="00000000" w:rsidP="00000000" w:rsidRDefault="00000000" w:rsidRPr="00000000" w14:paraId="0000008E">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8F">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Dr. Truong: This is amazing work for the Kids Count Grants, I am learning so much about this and thank you for this presentation. I have one question with the speech language pathology curriculum. Can you tell me a little bit more about this program? Is it through the school day, and how is it getting approved by the district?</w:t>
      </w:r>
    </w:p>
    <w:p w:rsidR="00000000" w:rsidDel="00000000" w:rsidP="00000000" w:rsidRDefault="00000000" w:rsidRPr="00000000" w14:paraId="00000090">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91">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Lauren: This is indeed a curriculum used throughout the school day by the speech pathologists, and it attaches to an individual. So when they cover more than one school and go to a different school, that school no longer has any curriculum in the building to utilize for their students. Melissa has circled it back to the district to share that this isn’t funded, and we’re trying to figure out if based on when the final district reductions are made, how many speech pathologists remain in place.</w:t>
      </w:r>
    </w:p>
    <w:p w:rsidR="00000000" w:rsidDel="00000000" w:rsidP="00000000" w:rsidRDefault="00000000" w:rsidRPr="00000000" w14:paraId="00000092">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93">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Dr.Truong: Okay thank you, I will check in with Melissa further on this.</w:t>
      </w:r>
    </w:p>
    <w:p w:rsidR="00000000" w:rsidDel="00000000" w:rsidP="00000000" w:rsidRDefault="00000000" w:rsidRPr="00000000" w14:paraId="00000094">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95">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Tosin: I just noticed there's no middle </w:t>
      </w:r>
      <w:r w:rsidDel="00000000" w:rsidR="00000000" w:rsidRPr="00000000">
        <w:rPr>
          <w:rFonts w:ascii="Georgia" w:cs="Georgia" w:eastAsia="Georgia" w:hAnsi="Georgia"/>
          <w:sz w:val="28"/>
          <w:szCs w:val="28"/>
          <w:rtl w:val="0"/>
        </w:rPr>
        <w:t xml:space="preserve">schools</w:t>
      </w:r>
      <w:r w:rsidDel="00000000" w:rsidR="00000000" w:rsidRPr="00000000">
        <w:rPr>
          <w:rFonts w:ascii="Georgia" w:cs="Georgia" w:eastAsia="Georgia" w:hAnsi="Georgia"/>
          <w:sz w:val="28"/>
          <w:szCs w:val="28"/>
          <w:rtl w:val="0"/>
        </w:rPr>
        <w:t xml:space="preserve"> mentioned, is there a reason for that?</w:t>
      </w:r>
    </w:p>
    <w:p w:rsidR="00000000" w:rsidDel="00000000" w:rsidP="00000000" w:rsidRDefault="00000000" w:rsidRPr="00000000" w14:paraId="00000096">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97">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Holly: Well, our big grant we get for middle schools is for the After School middle school program, and we award that in early October. So that’s why we don’t see middle school after school. We have done other middle school things through classroom awards, so we cover them in other ways.</w:t>
      </w:r>
    </w:p>
    <w:p w:rsidR="00000000" w:rsidDel="00000000" w:rsidP="00000000" w:rsidRDefault="00000000" w:rsidRPr="00000000" w14:paraId="00000098">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99">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Lauren: And how many of our middle schools did get S4 grants this year?</w:t>
      </w:r>
    </w:p>
    <w:p w:rsidR="00000000" w:rsidDel="00000000" w:rsidP="00000000" w:rsidRDefault="00000000" w:rsidRPr="00000000" w14:paraId="0000009A">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9B">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Holly: I think seven of them got grants from us this year, and not all of them wanted one from us this year.</w:t>
      </w:r>
    </w:p>
    <w:p w:rsidR="00000000" w:rsidDel="00000000" w:rsidP="00000000" w:rsidRDefault="00000000" w:rsidRPr="00000000" w14:paraId="0000009C">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9D">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Chris: I was also looking through the strategic plan, and wanted to applaud you all for really sticking to it, and continuing to use it as a guide. </w:t>
      </w:r>
    </w:p>
    <w:p w:rsidR="00000000" w:rsidDel="00000000" w:rsidP="00000000" w:rsidRDefault="00000000" w:rsidRPr="00000000" w14:paraId="0000009E">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9F">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Andy: I also just wanted to say that we spent a lot of time on this in the summer and I'm really confident in the recommendations.</w:t>
      </w:r>
    </w:p>
    <w:p w:rsidR="00000000" w:rsidDel="00000000" w:rsidP="00000000" w:rsidRDefault="00000000" w:rsidRPr="00000000" w14:paraId="000000A0">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A1">
      <w:pPr>
        <w:widowControl w:val="0"/>
        <w:spacing w:after="0" w:line="240" w:lineRule="auto"/>
        <w:rPr>
          <w:rFonts w:ascii="Georgia" w:cs="Georgia" w:eastAsia="Georgia" w:hAnsi="Georgia"/>
          <w:b w:val="1"/>
          <w:bCs w:val="1"/>
          <w:sz w:val="28"/>
          <w:szCs w:val="28"/>
        </w:rPr>
      </w:pPr>
      <w:r w:rsidDel="00000000" w:rsidR="00000000" w:rsidRPr="00000000">
        <w:rPr>
          <w:rFonts w:ascii="Georgia" w:cs="Georgia" w:eastAsia="Georgia" w:hAnsi="Georgia"/>
          <w:b w:val="1"/>
          <w:bCs w:val="1"/>
          <w:sz w:val="28"/>
          <w:szCs w:val="28"/>
          <w:rtl w:val="0"/>
        </w:rPr>
        <w:t xml:space="preserve">Motion to approve the Kids Count grants as proposed made by Tosin, seconded by Jessica Mcbride; motion carried</w:t>
      </w:r>
    </w:p>
    <w:p w:rsidR="00000000" w:rsidDel="00000000" w:rsidP="00000000" w:rsidRDefault="00000000" w:rsidRPr="00000000" w14:paraId="000000A2">
      <w:pPr>
        <w:widowControl w:val="0"/>
        <w:spacing w:after="0" w:line="240" w:lineRule="auto"/>
        <w:rPr>
          <w:rFonts w:ascii="Georgia" w:cs="Georgia" w:eastAsia="Georgia" w:hAnsi="Georgia"/>
          <w:b w:val="1"/>
          <w:bCs w:val="1"/>
          <w:sz w:val="28"/>
          <w:szCs w:val="28"/>
          <w:highlight w:val="yellow"/>
        </w:rPr>
      </w:pPr>
      <w:r w:rsidDel="00000000" w:rsidR="00000000" w:rsidRPr="00000000">
        <w:rPr>
          <w:rtl w:val="0"/>
        </w:rPr>
      </w:r>
    </w:p>
    <w:p w:rsidR="00000000" w:rsidDel="00000000" w:rsidP="00000000" w:rsidRDefault="00000000" w:rsidRPr="00000000" w14:paraId="000000A3">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A4">
      <w:pPr>
        <w:widowControl w:val="0"/>
        <w:spacing w:after="0" w:line="240" w:lineRule="auto"/>
        <w:rPr>
          <w:rFonts w:ascii="Georgia" w:cs="Georgia" w:eastAsia="Georgia" w:hAnsi="Georgia"/>
          <w:b w:val="1"/>
          <w:bCs w:val="1"/>
          <w:sz w:val="28"/>
          <w:szCs w:val="28"/>
          <w:highlight w:val="yellow"/>
        </w:rPr>
      </w:pPr>
      <w:r w:rsidDel="00000000" w:rsidR="00000000" w:rsidRPr="00000000">
        <w:rPr>
          <w:rFonts w:ascii="Georgia" w:cs="Georgia" w:eastAsia="Georgia" w:hAnsi="Georgia"/>
          <w:sz w:val="28"/>
          <w:szCs w:val="28"/>
          <w:rtl w:val="0"/>
        </w:rPr>
        <w:t xml:space="preserve">Shellie: Lauren has been nominated for a Chamber of Commerce award for her service to youth, and in order for her to win, you all have to vote. You should all look for the Chamber’s social posts for instructions on how to vote for Lauren!</w:t>
      </w:r>
      <w:r w:rsidDel="00000000" w:rsidR="00000000" w:rsidRPr="00000000">
        <w:rPr>
          <w:rtl w:val="0"/>
        </w:rPr>
      </w:r>
    </w:p>
    <w:p w:rsidR="00000000" w:rsidDel="00000000" w:rsidP="00000000" w:rsidRDefault="00000000" w:rsidRPr="00000000" w14:paraId="000000A5">
      <w:pPr>
        <w:widowControl w:val="0"/>
        <w:spacing w:after="0" w:line="240" w:lineRule="auto"/>
        <w:rPr>
          <w:rFonts w:ascii="Georgia" w:cs="Georgia" w:eastAsia="Georgia" w:hAnsi="Georgia"/>
          <w:b w:val="1"/>
          <w:bCs w:val="1"/>
          <w:sz w:val="28"/>
          <w:szCs w:val="28"/>
        </w:rPr>
      </w:pPr>
      <w:r w:rsidDel="00000000" w:rsidR="00000000" w:rsidRPr="00000000">
        <w:rPr>
          <w:rtl w:val="0"/>
        </w:rPr>
      </w:r>
    </w:p>
    <w:p w:rsidR="00000000" w:rsidDel="00000000" w:rsidP="00000000" w:rsidRDefault="00000000" w:rsidRPr="00000000" w14:paraId="000000A6">
      <w:pPr>
        <w:widowControl w:val="0"/>
        <w:spacing w:after="0" w:line="240" w:lineRule="auto"/>
        <w:rPr>
          <w:rFonts w:ascii="Georgia" w:cs="Georgia" w:eastAsia="Georgia" w:hAnsi="Georgia"/>
          <w:b w:val="1"/>
          <w:bCs w:val="1"/>
          <w:sz w:val="28"/>
          <w:szCs w:val="28"/>
        </w:rPr>
      </w:pPr>
      <w:r w:rsidDel="00000000" w:rsidR="00000000" w:rsidRPr="00000000">
        <w:rPr>
          <w:rFonts w:ascii="Georgia" w:cs="Georgia" w:eastAsia="Georgia" w:hAnsi="Georgia"/>
          <w:sz w:val="28"/>
          <w:szCs w:val="28"/>
          <w:rtl w:val="0"/>
        </w:rPr>
        <w:t xml:space="preserve">Lauren: Also, please fill out the survey attached to the agenda document, so we can figure out the dates for next year’s board meetings.</w:t>
      </w:r>
      <w:r w:rsidDel="00000000" w:rsidR="00000000" w:rsidRPr="00000000">
        <w:rPr>
          <w:rtl w:val="0"/>
        </w:rPr>
      </w:r>
    </w:p>
    <w:p w:rsidR="00000000" w:rsidDel="00000000" w:rsidP="00000000" w:rsidRDefault="00000000" w:rsidRPr="00000000" w14:paraId="000000A7">
      <w:pPr>
        <w:widowControl w:val="0"/>
        <w:spacing w:after="0" w:line="240" w:lineRule="auto"/>
        <w:rPr>
          <w:rFonts w:ascii="Georgia" w:cs="Georgia" w:eastAsia="Georgia" w:hAnsi="Georgia"/>
          <w:b w:val="1"/>
          <w:bCs w:val="1"/>
          <w:sz w:val="28"/>
          <w:szCs w:val="28"/>
        </w:rPr>
      </w:pPr>
      <w:r w:rsidDel="00000000" w:rsidR="00000000" w:rsidRPr="00000000">
        <w:rPr>
          <w:rtl w:val="0"/>
        </w:rPr>
      </w:r>
    </w:p>
    <w:p w:rsidR="00000000" w:rsidDel="00000000" w:rsidP="00000000" w:rsidRDefault="00000000" w:rsidRPr="00000000" w14:paraId="000000A8">
      <w:pPr>
        <w:widowControl w:val="0"/>
        <w:spacing w:after="0" w:line="240" w:lineRule="auto"/>
        <w:rPr>
          <w:rFonts w:ascii="Georgia" w:cs="Georgia" w:eastAsia="Georgia" w:hAnsi="Georgia"/>
          <w:b w:val="1"/>
          <w:bCs w:val="1"/>
          <w:sz w:val="28"/>
          <w:szCs w:val="28"/>
        </w:rPr>
      </w:pPr>
      <w:r w:rsidDel="00000000" w:rsidR="00000000" w:rsidRPr="00000000">
        <w:rPr>
          <w:rtl w:val="0"/>
        </w:rPr>
      </w:r>
    </w:p>
    <w:p w:rsidR="00000000" w:rsidDel="00000000" w:rsidP="00000000" w:rsidRDefault="00000000" w:rsidRPr="00000000" w14:paraId="000000A9">
      <w:pPr>
        <w:widowControl w:val="0"/>
        <w:spacing w:after="0" w:line="240" w:lineRule="auto"/>
        <w:rPr>
          <w:rFonts w:ascii="Georgia" w:cs="Georgia" w:eastAsia="Georgia" w:hAnsi="Georgia"/>
          <w:b w:val="1"/>
          <w:bCs w:val="1"/>
          <w:sz w:val="28"/>
          <w:szCs w:val="28"/>
        </w:rPr>
      </w:pPr>
      <w:r w:rsidDel="00000000" w:rsidR="00000000" w:rsidRPr="00000000">
        <w:rPr>
          <w:rFonts w:ascii="Georgia" w:cs="Georgia" w:eastAsia="Georgia" w:hAnsi="Georgia"/>
          <w:b w:val="1"/>
          <w:bCs w:val="1"/>
          <w:sz w:val="28"/>
          <w:szCs w:val="28"/>
          <w:rtl w:val="0"/>
        </w:rPr>
        <w:t xml:space="preserve">Adjourn: 4:01 pm</w:t>
      </w:r>
    </w:p>
    <w:p w:rsidR="00000000" w:rsidDel="00000000" w:rsidP="00000000" w:rsidRDefault="00000000" w:rsidRPr="00000000" w14:paraId="000000AA">
      <w:pPr>
        <w:widowControl w:val="0"/>
        <w:spacing w:after="0" w:line="240" w:lineRule="auto"/>
        <w:rPr>
          <w:rFonts w:ascii="Georgia" w:cs="Georgia" w:eastAsia="Georgia" w:hAnsi="Georgia"/>
          <w:b w:val="1"/>
          <w:bCs w:val="1"/>
          <w:sz w:val="28"/>
          <w:szCs w:val="28"/>
        </w:rPr>
      </w:pPr>
      <w:r w:rsidDel="00000000" w:rsidR="00000000" w:rsidRPr="00000000">
        <w:rPr>
          <w:rtl w:val="0"/>
        </w:rPr>
      </w:r>
    </w:p>
    <w:p w:rsidR="00000000" w:rsidDel="00000000" w:rsidP="00000000" w:rsidRDefault="00000000" w:rsidRPr="00000000" w14:paraId="000000AB">
      <w:pPr>
        <w:widowControl w:val="0"/>
        <w:spacing w:after="0" w:line="240" w:lineRule="auto"/>
        <w:rPr>
          <w:rFonts w:ascii="Georgia" w:cs="Georgia" w:eastAsia="Georgia" w:hAnsi="Georgia"/>
          <w:b w:val="1"/>
          <w:bCs w:val="1"/>
          <w:sz w:val="28"/>
          <w:szCs w:val="28"/>
        </w:rPr>
      </w:pPr>
      <w:r w:rsidDel="00000000" w:rsidR="00000000" w:rsidRPr="00000000">
        <w:rPr>
          <w:rtl w:val="0"/>
        </w:rPr>
      </w:r>
    </w:p>
    <w:p w:rsidR="00000000" w:rsidDel="00000000" w:rsidP="00000000" w:rsidRDefault="00000000" w:rsidRPr="00000000" w14:paraId="000000AC">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b w:val="1"/>
          <w:bCs w:val="1"/>
          <w:sz w:val="28"/>
          <w:szCs w:val="28"/>
          <w:rtl w:val="0"/>
        </w:rPr>
        <w:t xml:space="preserve">Mission Minute</w:t>
      </w:r>
      <w:r w:rsidDel="00000000" w:rsidR="00000000" w:rsidRPr="00000000">
        <w:rPr>
          <w:rFonts w:ascii="Georgia" w:cs="Georgia" w:eastAsia="Georgia" w:hAnsi="Georgia"/>
          <w:sz w:val="28"/>
          <w:szCs w:val="28"/>
          <w:rtl w:val="0"/>
        </w:rPr>
        <w:t xml:space="preserve">: Lluis Soldevila, Barnes, Elementary School</w:t>
      </w:r>
    </w:p>
    <w:p w:rsidR="00000000" w:rsidDel="00000000" w:rsidP="00000000" w:rsidRDefault="00000000" w:rsidRPr="00000000" w14:paraId="000000AD">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AE">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b w:val="1"/>
          <w:bCs w:val="1"/>
          <w:sz w:val="28"/>
          <w:szCs w:val="28"/>
          <w:rtl w:val="0"/>
        </w:rPr>
        <w:t xml:space="preserve">Additional Notes:</w:t>
      </w:r>
      <w:r w:rsidDel="00000000" w:rsidR="00000000" w:rsidRPr="00000000">
        <w:rPr>
          <w:rFonts w:ascii="Georgia" w:cs="Georgia" w:eastAsia="Georgia" w:hAnsi="Georgia"/>
          <w:sz w:val="28"/>
          <w:szCs w:val="28"/>
          <w:rtl w:val="0"/>
        </w:rPr>
        <w:t xml:space="preserve"> </w:t>
      </w:r>
    </w:p>
    <w:p w:rsidR="00000000" w:rsidDel="00000000" w:rsidP="00000000" w:rsidRDefault="00000000" w:rsidRPr="00000000" w14:paraId="000000AF">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B0">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B1">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2025-26 BEF Board Meeting Dates</w:t>
      </w:r>
    </w:p>
    <w:p w:rsidR="00000000" w:rsidDel="00000000" w:rsidP="00000000" w:rsidRDefault="00000000" w:rsidRPr="00000000" w14:paraId="000000B2">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B3">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May 21, 2026 3:00 - 4:30 PM (vote to approve ‘26-27 budget)</w:t>
      </w:r>
    </w:p>
    <w:p w:rsidR="00000000" w:rsidDel="00000000" w:rsidP="00000000" w:rsidRDefault="00000000" w:rsidRPr="00000000" w14:paraId="000000B4">
      <w:pPr>
        <w:widowControl w:val="0"/>
        <w:spacing w:after="0" w:line="240" w:lineRule="auto"/>
        <w:ind w:left="0" w:firstLine="0"/>
        <w:rPr>
          <w:rFonts w:ascii="Georgia" w:cs="Georgia" w:eastAsia="Georgia" w:hAnsi="Georgia"/>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Lauren Garrett" w:id="0" w:date="2026-05-06T21:02:16Z">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@carol.baldwin@perpetualcpa.com  Note that the board asked for a year to year comparison. Are you able to produce this and have it available for the 5/21 meeting? Thanks.</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B5"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AF4F6A"/>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AF4F6A"/>
    <w:rPr>
      <w:rFonts w:ascii="Segoe UI" w:cs="Segoe UI" w:hAnsi="Segoe UI"/>
      <w:sz w:val="18"/>
      <w:szCs w:val="18"/>
    </w:rPr>
  </w:style>
  <w:style w:type="paragraph" w:styleId="ListParagraph">
    <w:name w:val="List Paragraph"/>
    <w:basedOn w:val="Normal"/>
    <w:uiPriority w:val="34"/>
    <w:qFormat w:val="1"/>
    <w:rsid w:val="00B1379C"/>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mo1Njnh9XBT/MSo8PrRFD/pD6g==">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2018-11-15T18:18:00Z</dcterms:created>
  <dc:creator>Susan Baily</dc:creator>
</cp:coreProperties>
</file>