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jc w:val="center"/>
        <w:rPr>
          <w:rFonts w:ascii="Georgia" w:cs="Georgia" w:eastAsia="Georgia" w:hAnsi="Georgia"/>
          <w:b w:val="1"/>
          <w:bCs w:val="1"/>
          <w:sz w:val="28"/>
          <w:szCs w:val="28"/>
        </w:rPr>
      </w:pPr>
      <w:r w:rsidDel="00000000" w:rsidR="00000000" w:rsidRPr="00000000">
        <w:rPr>
          <w:rFonts w:ascii="Georgia" w:cs="Georgia" w:eastAsia="Georgia" w:hAnsi="Georgia"/>
          <w:b w:val="1"/>
          <w:bCs w:val="1"/>
          <w:sz w:val="28"/>
          <w:szCs w:val="28"/>
          <w:rtl w:val="0"/>
        </w:rPr>
        <w:t xml:space="preserve">         Beaverton Education Foundation</w:t>
      </w:r>
    </w:p>
    <w:p w:rsidR="00000000" w:rsidDel="00000000" w:rsidP="00000000" w:rsidRDefault="00000000" w:rsidRPr="00000000" w14:paraId="00000002">
      <w:pPr>
        <w:widowControl w:val="0"/>
        <w:spacing w:after="0" w:line="240" w:lineRule="auto"/>
        <w:jc w:val="center"/>
        <w:rPr>
          <w:rFonts w:ascii="Georgia" w:cs="Georgia" w:eastAsia="Georgia" w:hAnsi="Georgia"/>
          <w:b w:val="1"/>
          <w:bCs w:val="1"/>
          <w:sz w:val="28"/>
          <w:szCs w:val="28"/>
        </w:rPr>
      </w:pPr>
      <w:r w:rsidDel="00000000" w:rsidR="00000000" w:rsidRPr="00000000">
        <w:rPr>
          <w:rFonts w:ascii="Georgia" w:cs="Georgia" w:eastAsia="Georgia" w:hAnsi="Georgia"/>
          <w:b w:val="1"/>
          <w:bCs w:val="1"/>
          <w:sz w:val="28"/>
          <w:szCs w:val="28"/>
          <w:rtl w:val="0"/>
        </w:rPr>
        <w:t xml:space="preserve">Board of Directors Meeting</w:t>
      </w:r>
    </w:p>
    <w:p w:rsidR="00000000" w:rsidDel="00000000" w:rsidP="00000000" w:rsidRDefault="00000000" w:rsidRPr="00000000" w14:paraId="00000003">
      <w:pPr>
        <w:widowControl w:val="0"/>
        <w:spacing w:after="0" w:line="240" w:lineRule="auto"/>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Date January 15, 2025</w:t>
      </w:r>
    </w:p>
    <w:p w:rsidR="00000000" w:rsidDel="00000000" w:rsidP="00000000" w:rsidRDefault="00000000" w:rsidRPr="00000000" w14:paraId="00000004">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05">
      <w:pPr>
        <w:widowControl w:val="0"/>
        <w:spacing w:after="0" w:line="240" w:lineRule="auto"/>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06">
      <w:pPr>
        <w:widowControl w:val="0"/>
        <w:spacing w:after="0" w:line="240" w:lineRule="auto"/>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07">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b w:val="1"/>
          <w:bCs w:val="1"/>
          <w:sz w:val="28"/>
          <w:szCs w:val="28"/>
          <w:rtl w:val="0"/>
        </w:rPr>
        <w:t xml:space="preserve">Members in attendance:</w:t>
      </w:r>
      <w:r w:rsidDel="00000000" w:rsidR="00000000" w:rsidRPr="00000000">
        <w:rPr>
          <w:rFonts w:ascii="Georgia" w:cs="Georgia" w:eastAsia="Georgia" w:hAnsi="Georgia"/>
          <w:sz w:val="28"/>
          <w:szCs w:val="28"/>
          <w:rtl w:val="0"/>
        </w:rPr>
        <w:t xml:space="preserve"> Dr. Melissa Potter, Andy Saultz, Chris Prahl, Jonas Cisneros, Rebecca Porter, </w:t>
      </w:r>
      <w:r w:rsidDel="00000000" w:rsidR="00000000" w:rsidRPr="00000000">
        <w:rPr>
          <w:rFonts w:ascii="Georgia" w:cs="Georgia" w:eastAsia="Georgia" w:hAnsi="Georgia"/>
          <w:sz w:val="28"/>
          <w:szCs w:val="28"/>
          <w:rtl w:val="0"/>
        </w:rPr>
        <w:t xml:space="preserve">Katie Lukins</w:t>
      </w:r>
    </w:p>
    <w:p w:rsidR="00000000" w:rsidDel="00000000" w:rsidP="00000000" w:rsidRDefault="00000000" w:rsidRPr="00000000" w14:paraId="00000008">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09">
      <w:pPr>
        <w:widowControl w:val="0"/>
        <w:spacing w:after="0" w:line="240" w:lineRule="auto"/>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0A">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b w:val="1"/>
          <w:bCs w:val="1"/>
          <w:sz w:val="28"/>
          <w:szCs w:val="28"/>
          <w:rtl w:val="0"/>
        </w:rPr>
        <w:t xml:space="preserve">Also in attendance (remote):</w:t>
      </w:r>
      <w:r w:rsidDel="00000000" w:rsidR="00000000" w:rsidRPr="00000000">
        <w:rPr>
          <w:rFonts w:ascii="Georgia" w:cs="Georgia" w:eastAsia="Georgia" w:hAnsi="Georgia"/>
          <w:sz w:val="28"/>
          <w:szCs w:val="28"/>
          <w:rtl w:val="0"/>
        </w:rPr>
        <w:t xml:space="preserve">  Lauren Garrett, Halleigh Blanding, Rob Guild, Carol Baldwin, Mandy Prahl</w:t>
      </w:r>
    </w:p>
    <w:p w:rsidR="00000000" w:rsidDel="00000000" w:rsidP="00000000" w:rsidRDefault="00000000" w:rsidRPr="00000000" w14:paraId="0000000B">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0C">
      <w:pPr>
        <w:widowControl w:val="0"/>
        <w:spacing w:after="0" w:line="240" w:lineRule="auto"/>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0D">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b w:val="1"/>
          <w:bCs w:val="1"/>
          <w:sz w:val="28"/>
          <w:szCs w:val="28"/>
          <w:rtl w:val="0"/>
        </w:rPr>
        <w:t xml:space="preserve">Members Absent: </w:t>
      </w:r>
      <w:r w:rsidDel="00000000" w:rsidR="00000000" w:rsidRPr="00000000">
        <w:rPr>
          <w:rFonts w:ascii="Georgia" w:cs="Georgia" w:eastAsia="Georgia" w:hAnsi="Georgia"/>
          <w:sz w:val="28"/>
          <w:szCs w:val="28"/>
          <w:rtl w:val="0"/>
        </w:rPr>
        <w:t xml:space="preserve">Andrew Le, Dr. Gustavo Balderas, Olga Vargas, Shellie Bailey-Shah, Jessica McBride, Dr. Van Truong, </w:t>
      </w:r>
      <w:r w:rsidDel="00000000" w:rsidR="00000000" w:rsidRPr="00000000">
        <w:rPr>
          <w:rFonts w:ascii="Georgia" w:cs="Georgia" w:eastAsia="Georgia" w:hAnsi="Georgia"/>
          <w:sz w:val="28"/>
          <w:szCs w:val="28"/>
          <w:rtl w:val="0"/>
        </w:rPr>
        <w:t xml:space="preserve">Tosin Iyasele, Jose Garcia</w:t>
      </w:r>
      <w:r w:rsidDel="00000000" w:rsidR="00000000" w:rsidRPr="00000000">
        <w:rPr>
          <w:rtl w:val="0"/>
        </w:rPr>
      </w:r>
    </w:p>
    <w:p w:rsidR="00000000" w:rsidDel="00000000" w:rsidP="00000000" w:rsidRDefault="00000000" w:rsidRPr="00000000" w14:paraId="0000000E">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0F">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10">
      <w:pPr>
        <w:widowControl w:val="0"/>
        <w:spacing w:after="0" w:line="240" w:lineRule="auto"/>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11">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b w:val="1"/>
          <w:bCs w:val="1"/>
          <w:sz w:val="28"/>
          <w:szCs w:val="28"/>
          <w:rtl w:val="0"/>
        </w:rPr>
        <w:t xml:space="preserve">Call to order:</w:t>
      </w:r>
      <w:r w:rsidDel="00000000" w:rsidR="00000000" w:rsidRPr="00000000">
        <w:rPr>
          <w:rFonts w:ascii="Georgia" w:cs="Georgia" w:eastAsia="Georgia" w:hAnsi="Georgia"/>
          <w:sz w:val="28"/>
          <w:szCs w:val="28"/>
          <w:rtl w:val="0"/>
        </w:rPr>
        <w:t xml:space="preserve"> 3:04 pm</w:t>
      </w:r>
    </w:p>
    <w:p w:rsidR="00000000" w:rsidDel="00000000" w:rsidP="00000000" w:rsidRDefault="00000000" w:rsidRPr="00000000" w14:paraId="00000012">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13">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Chris Prahl: Please let me introduce my wife, Mandy. She and Lauren have been connecting on some exciting opportunities. She has worked in schools, and Mandy is going to be helping with the Doggie Dots and be the kitchen manager at the upcoming event.</w:t>
      </w:r>
    </w:p>
    <w:p w:rsidR="00000000" w:rsidDel="00000000" w:rsidP="00000000" w:rsidRDefault="00000000" w:rsidRPr="00000000" w14:paraId="00000014">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15">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Thank you all for welcoming her!</w:t>
      </w:r>
    </w:p>
    <w:p w:rsidR="00000000" w:rsidDel="00000000" w:rsidP="00000000" w:rsidRDefault="00000000" w:rsidRPr="00000000" w14:paraId="00000016">
      <w:pPr>
        <w:widowControl w:val="0"/>
        <w:spacing w:after="0" w:line="240" w:lineRule="auto"/>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17">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b w:val="1"/>
          <w:bCs w:val="1"/>
          <w:sz w:val="28"/>
          <w:szCs w:val="28"/>
          <w:rtl w:val="0"/>
        </w:rPr>
        <w:t xml:space="preserve">Discussion of the minutes:</w:t>
      </w:r>
      <w:r w:rsidDel="00000000" w:rsidR="00000000" w:rsidRPr="00000000">
        <w:rPr>
          <w:rFonts w:ascii="Georgia" w:cs="Georgia" w:eastAsia="Georgia" w:hAnsi="Georgia"/>
          <w:sz w:val="28"/>
          <w:szCs w:val="28"/>
          <w:rtl w:val="0"/>
        </w:rPr>
        <w:t xml:space="preserve"> </w:t>
      </w:r>
    </w:p>
    <w:p w:rsidR="00000000" w:rsidDel="00000000" w:rsidP="00000000" w:rsidRDefault="00000000" w:rsidRPr="00000000" w14:paraId="00000018">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19">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Chris Prahl:</w:t>
      </w:r>
      <w:r w:rsidDel="00000000" w:rsidR="00000000" w:rsidRPr="00000000">
        <w:rPr>
          <w:rFonts w:ascii="Georgia" w:cs="Georgia" w:eastAsia="Georgia" w:hAnsi="Georgia"/>
          <w:sz w:val="28"/>
          <w:szCs w:val="28"/>
          <w:rtl w:val="0"/>
        </w:rPr>
        <w:t xml:space="preserve"> Does anyone have any corrections for the minutes?</w:t>
      </w:r>
    </w:p>
    <w:p w:rsidR="00000000" w:rsidDel="00000000" w:rsidP="00000000" w:rsidRDefault="00000000" w:rsidRPr="00000000" w14:paraId="0000001A">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1B">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Chris:</w:t>
      </w:r>
      <w:r w:rsidDel="00000000" w:rsidR="00000000" w:rsidRPr="00000000">
        <w:rPr>
          <w:rFonts w:ascii="Georgia" w:cs="Georgia" w:eastAsia="Georgia" w:hAnsi="Georgia"/>
          <w:sz w:val="28"/>
          <w:szCs w:val="28"/>
          <w:rtl w:val="0"/>
        </w:rPr>
        <w:t xml:space="preserve"> Seeing that there are no corrections, the minutes are approved.</w:t>
      </w:r>
    </w:p>
    <w:p w:rsidR="00000000" w:rsidDel="00000000" w:rsidP="00000000" w:rsidRDefault="00000000" w:rsidRPr="00000000" w14:paraId="0000001C">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1D">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1E">
      <w:pPr>
        <w:widowControl w:val="0"/>
        <w:spacing w:after="0" w:line="240" w:lineRule="auto"/>
        <w:rPr>
          <w:rFonts w:ascii="Georgia" w:cs="Georgia" w:eastAsia="Georgia" w:hAnsi="Georgia"/>
          <w:b w:val="1"/>
          <w:bCs w:val="1"/>
          <w:sz w:val="28"/>
          <w:szCs w:val="28"/>
        </w:rPr>
      </w:pPr>
      <w:r w:rsidDel="00000000" w:rsidR="00000000" w:rsidRPr="00000000">
        <w:rPr>
          <w:rFonts w:ascii="Georgia" w:cs="Georgia" w:eastAsia="Georgia" w:hAnsi="Georgia"/>
          <w:b w:val="1"/>
          <w:bCs w:val="1"/>
          <w:sz w:val="28"/>
          <w:szCs w:val="28"/>
          <w:rtl w:val="0"/>
        </w:rPr>
        <w:t xml:space="preserve">Finance Report YTD: Carol Baldwin</w:t>
      </w:r>
    </w:p>
    <w:p w:rsidR="00000000" w:rsidDel="00000000" w:rsidP="00000000" w:rsidRDefault="00000000" w:rsidRPr="00000000" w14:paraId="0000001F">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20">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21">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Carol Baldwin: Another great quarter. Everything is green and Lauren and the team have done exceptionally well this time round. We’ve gone over $224,000 in revenue. We’ve only gone over $32,000 on expenses which is incredibly good compared to how much we went over on income. The tell all is net revenue, which was  $244,000 over budget. Overall, everything looks good. If we go over to the reporting and forecast tab, we look pretty strong. We have $10,000 possibly coming in from Columbia, and that gives us a forecast cash surplus of about 113. But we do know that we will be having about $80,000 being taken out for the winter campaign.</w:t>
      </w:r>
    </w:p>
    <w:p w:rsidR="00000000" w:rsidDel="00000000" w:rsidP="00000000" w:rsidRDefault="00000000" w:rsidRPr="00000000" w14:paraId="00000022">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23">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Lauren Garrett: The Columbia funds are from the 10% back we get from the Columbia campaign. I don’t know what that total number is, when she last emailed me in December, we sent around $100,000 in purchases.</w:t>
      </w:r>
    </w:p>
    <w:p w:rsidR="00000000" w:rsidDel="00000000" w:rsidP="00000000" w:rsidRDefault="00000000" w:rsidRPr="00000000" w14:paraId="00000024">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25">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Holly has been busy getting a few grants out in the last couple of weeks, so we won't know more on that until later on the grant front.</w:t>
      </w:r>
    </w:p>
    <w:p w:rsidR="00000000" w:rsidDel="00000000" w:rsidP="00000000" w:rsidRDefault="00000000" w:rsidRPr="00000000" w14:paraId="00000026">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27">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Carol, anything else on the financials?</w:t>
      </w:r>
    </w:p>
    <w:p w:rsidR="00000000" w:rsidDel="00000000" w:rsidP="00000000" w:rsidRDefault="00000000" w:rsidRPr="00000000" w14:paraId="00000028">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29">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Carol: No, that was it, just congratulations for having such a good quarter.</w:t>
      </w:r>
    </w:p>
    <w:p w:rsidR="00000000" w:rsidDel="00000000" w:rsidP="00000000" w:rsidRDefault="00000000" w:rsidRPr="00000000" w14:paraId="0000002A">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2B">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Lauren: Thank you so much, and your team is awesome to work with.</w:t>
      </w:r>
    </w:p>
    <w:p w:rsidR="00000000" w:rsidDel="00000000" w:rsidP="00000000" w:rsidRDefault="00000000" w:rsidRPr="00000000" w14:paraId="0000002C">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2D">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2E">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b w:val="1"/>
          <w:bCs w:val="1"/>
          <w:sz w:val="28"/>
          <w:szCs w:val="28"/>
          <w:rtl w:val="0"/>
        </w:rPr>
        <w:t xml:space="preserve">Strategic action:</w:t>
      </w:r>
      <w:r w:rsidDel="00000000" w:rsidR="00000000" w:rsidRPr="00000000">
        <w:rPr>
          <w:rFonts w:ascii="Georgia" w:cs="Georgia" w:eastAsia="Georgia" w:hAnsi="Georgia"/>
          <w:sz w:val="28"/>
          <w:szCs w:val="28"/>
          <w:rtl w:val="0"/>
        </w:rPr>
        <w:t xml:space="preserve"> Lauren Garrett</w:t>
      </w:r>
    </w:p>
    <w:p w:rsidR="00000000" w:rsidDel="00000000" w:rsidP="00000000" w:rsidRDefault="00000000" w:rsidRPr="00000000" w14:paraId="0000002F">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30">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Lauren: I went through today and made some edits this morning, just so we could keep track, so I’m going to go through the notes on the list. On the survey advisory council, we wanted to create this advisory council as sort of additional voices from the district who we don’t hear from regularly, like our regular applicants. We sent inquiries to a variety of schools, grades, roles and contacts in December asking open-ended questions around what they are seeing and what they’d like to see more of from us. We got one response, but it was really interesting. It was from a teacher who we’ve funded for at an elementary school who’s really dialed in on math. She emphasized attendance, and if anything could be changed to help bring kids to school. I think this really feeds into a lot of what we’re talking about when we fund these afterschool programs and these clubs and the ways kids want to feel connected to school. So, we’ll continue to work on that and find a better time to work out on that group and continue to get more input.</w:t>
      </w:r>
    </w:p>
    <w:p w:rsidR="00000000" w:rsidDel="00000000" w:rsidP="00000000" w:rsidRDefault="00000000" w:rsidRPr="00000000" w14:paraId="00000031">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32">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Katie is going to join me and some of the staff at the four professional development days that are scheduled in January around the KLA math initiative. The KLA grant is the one for our kindergarten to third grade, and a big component of that was PD for the teachers. Those dates are set, and are starting next week. It’s a full day for kindergarten, full day first grade, full day second grade and full day third grade, all separate. I thought it would be nice if Katie could join us because I think it’s a great way to connect with these teachers and help them see that this funding is different from district funded PD and that this is a new support we’re going to do.</w:t>
      </w:r>
    </w:p>
    <w:p w:rsidR="00000000" w:rsidDel="00000000" w:rsidP="00000000" w:rsidRDefault="00000000" w:rsidRPr="00000000" w14:paraId="00000033">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34">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On the</w:t>
      </w:r>
      <w:r w:rsidDel="00000000" w:rsidR="00000000" w:rsidRPr="00000000">
        <w:rPr>
          <w:rFonts w:ascii="Georgia" w:cs="Georgia" w:eastAsia="Georgia" w:hAnsi="Georgia"/>
          <w:sz w:val="28"/>
          <w:szCs w:val="28"/>
          <w:rtl w:val="0"/>
        </w:rPr>
        <w:t xml:space="preserve"> educator workshops, we opened the KCG process application period last week, and it's open and receiving applications of inquiry. Holly put this fantastic video on the website which you guys should check out, it’s really cool. There are tons of marketing and promotional opportunities related to all of the events that we have coming up, which we’ll talk about in a minute. I think I’ve been sharing with you all that Holly has been sending out consistent funder email updates, so we’re getting those going on a consistent basis.</w:t>
      </w:r>
    </w:p>
    <w:p w:rsidR="00000000" w:rsidDel="00000000" w:rsidP="00000000" w:rsidRDefault="00000000" w:rsidRPr="00000000" w14:paraId="00000035">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36">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We had that event with Safeway, I think it was the day after our last board meeting. We did a really fun public-facing event with the students from the Community Transition Program. BSD did a nice video of it, and we posted it on our site.</w:t>
      </w:r>
    </w:p>
    <w:p w:rsidR="00000000" w:rsidDel="00000000" w:rsidP="00000000" w:rsidRDefault="00000000" w:rsidRPr="00000000" w14:paraId="00000037">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38">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We are setting up a time for City of Beaverton representatives to come see the impact of their grant that we received from the city for the after school programming we’ve been able to do at two schools, and that will be scheduled this spring. I will let you all know when that date is.</w:t>
      </w:r>
    </w:p>
    <w:p w:rsidR="00000000" w:rsidDel="00000000" w:rsidP="00000000" w:rsidRDefault="00000000" w:rsidRPr="00000000" w14:paraId="00000039">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3A">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Dr. Melissa Potter: That grant is ending this spring, is that right?</w:t>
      </w:r>
    </w:p>
    <w:p w:rsidR="00000000" w:rsidDel="00000000" w:rsidP="00000000" w:rsidRDefault="00000000" w:rsidRPr="00000000" w14:paraId="0000003B">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3C">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Lauren: It will end at the end of the school year, and they closed that grant, it’s no longer available through the city.</w:t>
      </w:r>
    </w:p>
    <w:p w:rsidR="00000000" w:rsidDel="00000000" w:rsidP="00000000" w:rsidRDefault="00000000" w:rsidRPr="00000000" w14:paraId="0000003D">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3E">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Melissa: That’s too bad, but I appreciate the celebration anyways, right!</w:t>
      </w:r>
    </w:p>
    <w:p w:rsidR="00000000" w:rsidDel="00000000" w:rsidP="00000000" w:rsidRDefault="00000000" w:rsidRPr="00000000" w14:paraId="0000003F">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40">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Lauren: Yes, I think people should know that this funding went to a good place so that if they have to have that conversation with their stakeholders in the future, they can tie back to that.</w:t>
      </w:r>
    </w:p>
    <w:p w:rsidR="00000000" w:rsidDel="00000000" w:rsidP="00000000" w:rsidRDefault="00000000" w:rsidRPr="00000000" w14:paraId="00000041">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42">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I have links to the board portal today for all of you, so you’ll  be able to access that going forward, which I’m excited about. We have officially set a date of April 18th for the Beaverton Civics Bee for middle school students. It would be a great LinkedIn post for our board members to promote.</w:t>
      </w:r>
    </w:p>
    <w:p w:rsidR="00000000" w:rsidDel="00000000" w:rsidP="00000000" w:rsidRDefault="00000000" w:rsidRPr="00000000" w14:paraId="00000043">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44">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I think that’s the main highlights, and I’ll talk about Dog Biscuit Day. But that’s it for strategic planning. Does anyone have any notes?</w:t>
      </w:r>
    </w:p>
    <w:p w:rsidR="00000000" w:rsidDel="00000000" w:rsidP="00000000" w:rsidRDefault="00000000" w:rsidRPr="00000000" w14:paraId="00000045">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46">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Andy Saultz: I think this was super helpful and I appreciate you going through it and combining the financials with this. You all are doing amazing work, and I’m really excited about the expansion of the fundraising because we’re able to put more back into our schools. Thank you all, I would say you are more than on track.</w:t>
      </w:r>
    </w:p>
    <w:p w:rsidR="00000000" w:rsidDel="00000000" w:rsidP="00000000" w:rsidRDefault="00000000" w:rsidRPr="00000000" w14:paraId="00000047">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48">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Lauren: Thank you.</w:t>
      </w:r>
    </w:p>
    <w:p w:rsidR="00000000" w:rsidDel="00000000" w:rsidP="00000000" w:rsidRDefault="00000000" w:rsidRPr="00000000" w14:paraId="00000049">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4A">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Chris: I also wanted to say thank you for circling back to the strategy points, it's amazing to see it back up and I think continually doing that is important.</w:t>
      </w:r>
    </w:p>
    <w:p w:rsidR="00000000" w:rsidDel="00000000" w:rsidP="00000000" w:rsidRDefault="00000000" w:rsidRPr="00000000" w14:paraId="0000004B">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4C">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Lauren: I do too, and I think it’s helpful  for the team and I because we keep referring back to it.</w:t>
      </w:r>
    </w:p>
    <w:p w:rsidR="00000000" w:rsidDel="00000000" w:rsidP="00000000" w:rsidRDefault="00000000" w:rsidRPr="00000000" w14:paraId="0000004D">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4E">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Andy: One other quick example on the strategic plan. As we think about donor retention, one of the conversations that happened between a couple of us has been evaluating our programs, and so I met with Holly and Kerry Forsell this morning because we are thinking about research design and evaluation of this KLA grant, so we can then return to donors and say here’s what we’ve learned. I’m really excited about that possibility. I was able to connect them with one of my colleagues who studies math education, and I think we’re going to get some research faculty to donate their time in the coming year.</w:t>
      </w:r>
    </w:p>
    <w:p w:rsidR="00000000" w:rsidDel="00000000" w:rsidP="00000000" w:rsidRDefault="00000000" w:rsidRPr="00000000" w14:paraId="0000004F">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50">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Lauren: Thank you, that’s great, and I appreciate you offering those resources.</w:t>
      </w:r>
    </w:p>
    <w:p w:rsidR="00000000" w:rsidDel="00000000" w:rsidP="00000000" w:rsidRDefault="00000000" w:rsidRPr="00000000" w14:paraId="00000051">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52">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Chris: Earlier in the conversation about the training, is there someone who’s out marketing the training to the teachers and making sure that it’s well attended? How do we market the training if it's not mandatory?</w:t>
      </w:r>
    </w:p>
    <w:p w:rsidR="00000000" w:rsidDel="00000000" w:rsidP="00000000" w:rsidRDefault="00000000" w:rsidRPr="00000000" w14:paraId="00000053">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54">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Lauren: It's really Kerry, because she’s so committed to this, so she’s been working really hard for there to be a good turn out. I can check in with Holly about attendance and who’s coming. We’re providing lunch, it’s an all day out of the office day.</w:t>
      </w:r>
    </w:p>
    <w:p w:rsidR="00000000" w:rsidDel="00000000" w:rsidP="00000000" w:rsidRDefault="00000000" w:rsidRPr="00000000" w14:paraId="00000055">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56">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Katie Lukins: Yes, when it’s a full day it's a little easier.</w:t>
      </w:r>
    </w:p>
    <w:p w:rsidR="00000000" w:rsidDel="00000000" w:rsidP="00000000" w:rsidRDefault="00000000" w:rsidRPr="00000000" w14:paraId="00000057">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58">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Lauren: They picked specific schools, four different schools because I think they thought that those would get the most draw from everyone. Barnes with Kindergarten teachers, Vose for first grade, Kinnaman for second grade, and Barnes for third grade.</w:t>
      </w:r>
    </w:p>
    <w:p w:rsidR="00000000" w:rsidDel="00000000" w:rsidP="00000000" w:rsidRDefault="00000000" w:rsidRPr="00000000" w14:paraId="00000059">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5A">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Andy: Kerry sounded pretty optimistic about the turn out this morning.</w:t>
      </w:r>
    </w:p>
    <w:p w:rsidR="00000000" w:rsidDel="00000000" w:rsidP="00000000" w:rsidRDefault="00000000" w:rsidRPr="00000000" w14:paraId="0000005B">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5C">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Lauren: Yes, I think there’s been a lot of attention on it.</w:t>
      </w:r>
    </w:p>
    <w:p w:rsidR="00000000" w:rsidDel="00000000" w:rsidP="00000000" w:rsidRDefault="00000000" w:rsidRPr="00000000" w14:paraId="0000005D">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5E">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Chris: I just wanted to make sure the attendance would be good with all of the work that’s done to plan it!</w:t>
      </w:r>
    </w:p>
    <w:p w:rsidR="00000000" w:rsidDel="00000000" w:rsidP="00000000" w:rsidRDefault="00000000" w:rsidRPr="00000000" w14:paraId="0000005F">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60">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Lauren: We’ll have results for the turn out at the next BOD meeting.</w:t>
      </w:r>
    </w:p>
    <w:p w:rsidR="00000000" w:rsidDel="00000000" w:rsidP="00000000" w:rsidRDefault="00000000" w:rsidRPr="00000000" w14:paraId="00000061">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62">
      <w:pPr>
        <w:widowControl w:val="0"/>
        <w:spacing w:after="0" w:line="240" w:lineRule="auto"/>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63">
      <w:pPr>
        <w:widowControl w:val="0"/>
        <w:spacing w:after="0" w:line="240" w:lineRule="auto"/>
        <w:rPr>
          <w:rFonts w:ascii="Georgia" w:cs="Georgia" w:eastAsia="Georgia" w:hAnsi="Georgia"/>
          <w:b w:val="1"/>
          <w:bCs w:val="1"/>
          <w:sz w:val="28"/>
          <w:szCs w:val="28"/>
        </w:rPr>
      </w:pPr>
      <w:r w:rsidDel="00000000" w:rsidR="00000000" w:rsidRPr="00000000">
        <w:rPr>
          <w:rFonts w:ascii="Georgia" w:cs="Georgia" w:eastAsia="Georgia" w:hAnsi="Georgia"/>
          <w:b w:val="1"/>
          <w:bCs w:val="1"/>
          <w:sz w:val="28"/>
          <w:szCs w:val="28"/>
          <w:rtl w:val="0"/>
        </w:rPr>
        <w:t xml:space="preserve">Emergent Needs Review - All</w:t>
      </w:r>
    </w:p>
    <w:p w:rsidR="00000000" w:rsidDel="00000000" w:rsidP="00000000" w:rsidRDefault="00000000" w:rsidRPr="00000000" w14:paraId="00000064">
      <w:pPr>
        <w:widowControl w:val="0"/>
        <w:spacing w:after="0" w:line="240" w:lineRule="auto"/>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65">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Lauren: I wanted to take some time to reflect on the two years of the FMB campaign, and share some reflections and realities on the last couple years.</w:t>
      </w:r>
    </w:p>
    <w:p w:rsidR="00000000" w:rsidDel="00000000" w:rsidP="00000000" w:rsidRDefault="00000000" w:rsidRPr="00000000" w14:paraId="00000066">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We were successful in reaching $80,000 in gifts again this year, although our goal was $100,000, we didn’t meet it, but I also think it was amazing that we got to the same level considering this is a very different year compared to last year. Keep in mind, the cards went from $30 t0 $50 increments, so in some ways a bigger impact and yet at the same time, we impacted fewer students at the end of the day.</w:t>
      </w:r>
    </w:p>
    <w:p w:rsidR="00000000" w:rsidDel="00000000" w:rsidP="00000000" w:rsidRDefault="00000000" w:rsidRPr="00000000" w14:paraId="00000067">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68">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All that to say when we started the campaign in the spring, and in November when the SNAP benefits were getting turned off, some emergency relief funding was made available to schools throughout the district to create food pantries. Every school ended up creating a food pantry, which created a huge influx of food and resources to families. Many more resources became available, and I </w:t>
      </w:r>
      <w:r w:rsidDel="00000000" w:rsidR="00000000" w:rsidRPr="00000000">
        <w:rPr>
          <w:rFonts w:ascii="Georgia" w:cs="Georgia" w:eastAsia="Georgia" w:hAnsi="Georgia"/>
          <w:sz w:val="28"/>
          <w:szCs w:val="28"/>
          <w:rtl w:val="0"/>
        </w:rPr>
        <w:t xml:space="preserve">start</w:t>
      </w:r>
      <w:r w:rsidDel="00000000" w:rsidR="00000000" w:rsidRPr="00000000">
        <w:rPr>
          <w:rFonts w:ascii="Georgia" w:cs="Georgia" w:eastAsia="Georgia" w:hAnsi="Georgia"/>
          <w:sz w:val="28"/>
          <w:szCs w:val="28"/>
          <w:rtl w:val="0"/>
        </w:rPr>
        <w:t xml:space="preserve"> to wonder if our energy and our value is as necessary as it might have been, because I saw a lot of partners step up and fill a gap that I think we had transitioned nicely into and fit a nice role. We are now receiving a lot of different requests that I would categorize under emerging needs. Every week, we receive special ed requests, mental and behavioral health. The requests are flooding in on a different front. Also, budget cut proposals will be forthcoming for the board to make a decision on next year’s budget. Whatever that ends up looking like, there will be some big holes in places. And so I opened it up to you all, thinking further to our next fall, where and how our energies should be focused, and also, how we can be best stewards of our resources. I want to make sure everyone has all of the information as we make decisions going forward.</w:t>
      </w:r>
    </w:p>
    <w:p w:rsidR="00000000" w:rsidDel="00000000" w:rsidP="00000000" w:rsidRDefault="00000000" w:rsidRPr="00000000" w14:paraId="00000069">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6A">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Rebecca Porter: What were some of the requests that have come in?</w:t>
      </w:r>
    </w:p>
    <w:p w:rsidR="00000000" w:rsidDel="00000000" w:rsidP="00000000" w:rsidRDefault="00000000" w:rsidRPr="00000000" w14:paraId="0000006B">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6C">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Lauren: In light of the presentation at Sunset, one of the the district’s themes this year is suicide prevention. We are getting requests from teachers and principals with the requirement to host these forums and school events with no additional resources for any support or tools or equipment. We just got a request last week from a counselor at a middle school who is requesting suicide prevention resource kits that she called tool boxes for all middle and high schools to have on site. This is an example of a rather large impact that we could have.</w:t>
      </w:r>
    </w:p>
    <w:p w:rsidR="00000000" w:rsidDel="00000000" w:rsidP="00000000" w:rsidRDefault="00000000" w:rsidRPr="00000000" w14:paraId="0000006D">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6E">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Rebecca: What's in the tool kit?</w:t>
      </w:r>
    </w:p>
    <w:p w:rsidR="00000000" w:rsidDel="00000000" w:rsidP="00000000" w:rsidRDefault="00000000" w:rsidRPr="00000000" w14:paraId="0000006F">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70">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Lauren: I am not sure yet.</w:t>
      </w:r>
    </w:p>
    <w:p w:rsidR="00000000" w:rsidDel="00000000" w:rsidP="00000000" w:rsidRDefault="00000000" w:rsidRPr="00000000" w14:paraId="00000071">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Katie: Our district up until this year has purchased a social communication curriculum for our speech learning pathologist to help them with the social communication skills that they have with students with IEPs outside of articulation and all of that. The district is no longer providing that curriculum because it went up in cost per person. So, there’s been an ask for that, and it’s targeted for students with autism, which is the fastest growing disability in our district.</w:t>
      </w:r>
    </w:p>
    <w:p w:rsidR="00000000" w:rsidDel="00000000" w:rsidP="00000000" w:rsidRDefault="00000000" w:rsidRPr="00000000" w14:paraId="00000072">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73">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Andy: I just wanted to say that I am really proud of the FMB campaign and I’m open to talk about where we want to put our energy and resources. Maybe this is an example of BEF being ahead of the game to do it, and as we move into the next academic year, there are a lot of changes going on, so having those conversations with educators and community members on where we can focus our efforts.</w:t>
      </w:r>
    </w:p>
    <w:p w:rsidR="00000000" w:rsidDel="00000000" w:rsidP="00000000" w:rsidRDefault="00000000" w:rsidRPr="00000000" w14:paraId="00000074">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75">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Lauren: I agree, and two points. One, before Katie and I talked about this on a district level, we got 4 individual requests for this speech curriculum, and we found out it's because the district cut the funding. I think when we made this strategic plan, we intentionally created the emerging needs category to be able to respond when something becomes so necessary, that's where we want to step in.</w:t>
      </w:r>
    </w:p>
    <w:p w:rsidR="00000000" w:rsidDel="00000000" w:rsidP="00000000" w:rsidRDefault="00000000" w:rsidRPr="00000000" w14:paraId="00000076">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77">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The winter campaign opened up so many doors to other partners we didn't have before, and opened eyes into ways we can find new partnerships and align with entities in the district. It’s been great, but also they have their own priorities, and who knows if they will do this next year. Our job is to find the places where funders care and where else they can fit in with us.</w:t>
      </w:r>
    </w:p>
    <w:p w:rsidR="00000000" w:rsidDel="00000000" w:rsidP="00000000" w:rsidRDefault="00000000" w:rsidRPr="00000000" w14:paraId="00000078">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79">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Melissa: two things that come to mind is that this year, distributing food and offering nutrition to our community, that is a priority to a lot of people for a variety of reasons. I’m wondering if next fall, that pressure might not be there, and so the bottom might drop out of those other resources. So if we decide not to do it, is there a way to kind of hand off the effort in a way where the bottom doesn’t drop out. And then, I talked to our nutrition services, and they said why don’t we need to do this during the summer? And they explained that families get additional SNAP benefits in the summer. Their request was if anyone can advocate that that same waiver or box is checked for the winter break. So is there advocacy to change the system so that families actually get a two week boost in their December-January check that overlaps with the winter break. I thought that would be a nice advocacy.</w:t>
      </w:r>
    </w:p>
    <w:p w:rsidR="00000000" w:rsidDel="00000000" w:rsidP="00000000" w:rsidRDefault="00000000" w:rsidRPr="00000000" w14:paraId="0000007A">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7B">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Lauren: That’s a really interesting perspective, I didn’t know that, it makes a lot of sense. I’m actually not advocating for turning it all the way off for the record. I think because of what you just said, Melissa, it’s well known now, and there are a lot of people that like to give to that because it fits with their values. I wonder if it can become a campaign that’s always there, but maybe it’s not the thing that we as a staff put our entire energy into because it has some of its own legs now. </w:t>
      </w:r>
    </w:p>
    <w:p w:rsidR="00000000" w:rsidDel="00000000" w:rsidP="00000000" w:rsidRDefault="00000000" w:rsidRPr="00000000" w14:paraId="0000007C">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7D">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Rebecca: I wonder if this is a little outside the box of what we’re directly talking about, but I like the idea of helping fund the speech pathology curriculum. I wonder how we could play a role with the kids who are neurodiverse, where we give them an opportunity to practice their skills that they don’t get in schools. Like a leadership club where they plan events. Some sort of way to apply all of that and find their people.</w:t>
      </w:r>
    </w:p>
    <w:p w:rsidR="00000000" w:rsidDel="00000000" w:rsidP="00000000" w:rsidRDefault="00000000" w:rsidRPr="00000000" w14:paraId="0000007E">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7F">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Katie: Unified sports, which is no longer fully funded by the district. </w:t>
      </w:r>
    </w:p>
    <w:p w:rsidR="00000000" w:rsidDel="00000000" w:rsidP="00000000" w:rsidRDefault="00000000" w:rsidRPr="00000000" w14:paraId="00000080">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81">
      <w:pPr>
        <w:widowControl w:val="0"/>
        <w:spacing w:after="0" w:line="240" w:lineRule="auto"/>
        <w:rPr>
          <w:rFonts w:ascii="Georgia" w:cs="Georgia" w:eastAsia="Georgia" w:hAnsi="Georgia"/>
          <w:b w:val="1"/>
          <w:bCs w:val="1"/>
          <w:sz w:val="28"/>
          <w:szCs w:val="28"/>
        </w:rPr>
      </w:pPr>
      <w:r w:rsidDel="00000000" w:rsidR="00000000" w:rsidRPr="00000000">
        <w:rPr>
          <w:rFonts w:ascii="Georgia" w:cs="Georgia" w:eastAsia="Georgia" w:hAnsi="Georgia"/>
          <w:sz w:val="28"/>
          <w:szCs w:val="28"/>
          <w:rtl w:val="0"/>
        </w:rPr>
        <w:t xml:space="preserve">Lauren: Does anyone else have something to add? Let’s switch over to events and the board portal.</w:t>
      </w:r>
      <w:r w:rsidDel="00000000" w:rsidR="00000000" w:rsidRPr="00000000">
        <w:rPr>
          <w:rtl w:val="0"/>
        </w:rPr>
      </w:r>
    </w:p>
    <w:p w:rsidR="00000000" w:rsidDel="00000000" w:rsidP="00000000" w:rsidRDefault="00000000" w:rsidRPr="00000000" w14:paraId="00000082">
      <w:pPr>
        <w:widowControl w:val="0"/>
        <w:spacing w:after="0" w:line="240" w:lineRule="auto"/>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83">
      <w:pPr>
        <w:widowControl w:val="0"/>
        <w:spacing w:after="0" w:line="240" w:lineRule="auto"/>
        <w:rPr>
          <w:rFonts w:ascii="Georgia" w:cs="Georgia" w:eastAsia="Georgia" w:hAnsi="Georgia"/>
          <w:b w:val="1"/>
          <w:bCs w:val="1"/>
          <w:sz w:val="28"/>
          <w:szCs w:val="28"/>
        </w:rPr>
      </w:pPr>
      <w:r w:rsidDel="00000000" w:rsidR="00000000" w:rsidRPr="00000000">
        <w:rPr>
          <w:rFonts w:ascii="Georgia" w:cs="Georgia" w:eastAsia="Georgia" w:hAnsi="Georgia"/>
          <w:b w:val="1"/>
          <w:bCs w:val="1"/>
          <w:sz w:val="28"/>
          <w:szCs w:val="28"/>
          <w:rtl w:val="0"/>
        </w:rPr>
        <w:t xml:space="preserve">Remaining 2026 Calendar of Events &amp; Board Portal - Lauren</w:t>
      </w:r>
    </w:p>
    <w:p w:rsidR="00000000" w:rsidDel="00000000" w:rsidP="00000000" w:rsidRDefault="00000000" w:rsidRPr="00000000" w14:paraId="00000084">
      <w:pPr>
        <w:widowControl w:val="0"/>
        <w:spacing w:after="0" w:line="240" w:lineRule="auto"/>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85">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Lauren: We are sending you all an individual login, and you’ll all be able to access things. I would like you all to tell me about what things you’d like to </w:t>
      </w:r>
      <w:r w:rsidDel="00000000" w:rsidR="00000000" w:rsidRPr="00000000">
        <w:rPr>
          <w:rFonts w:ascii="Georgia" w:cs="Georgia" w:eastAsia="Georgia" w:hAnsi="Georgia"/>
          <w:sz w:val="28"/>
          <w:szCs w:val="28"/>
          <w:rtl w:val="0"/>
        </w:rPr>
        <w:t xml:space="preserve">see in there</w:t>
      </w:r>
      <w:r w:rsidDel="00000000" w:rsidR="00000000" w:rsidRPr="00000000">
        <w:rPr>
          <w:rFonts w:ascii="Georgia" w:cs="Georgia" w:eastAsia="Georgia" w:hAnsi="Georgia"/>
          <w:sz w:val="28"/>
          <w:szCs w:val="28"/>
          <w:rtl w:val="0"/>
        </w:rPr>
        <w:t xml:space="preserve">.</w:t>
      </w:r>
    </w:p>
    <w:p w:rsidR="00000000" w:rsidDel="00000000" w:rsidP="00000000" w:rsidRDefault="00000000" w:rsidRPr="00000000" w14:paraId="00000086">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87">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In March, </w:t>
      </w:r>
      <w:r w:rsidDel="00000000" w:rsidR="00000000" w:rsidRPr="00000000">
        <w:rPr>
          <w:rFonts w:ascii="Georgia" w:cs="Georgia" w:eastAsia="Georgia" w:hAnsi="Georgia"/>
          <w:sz w:val="28"/>
          <w:szCs w:val="28"/>
          <w:rtl w:val="0"/>
        </w:rPr>
        <w:t xml:space="preserve">we have committed</w:t>
      </w:r>
      <w:r w:rsidDel="00000000" w:rsidR="00000000" w:rsidRPr="00000000">
        <w:rPr>
          <w:rFonts w:ascii="Georgia" w:cs="Georgia" w:eastAsia="Georgia" w:hAnsi="Georgia"/>
          <w:sz w:val="28"/>
          <w:szCs w:val="28"/>
          <w:rtl w:val="0"/>
        </w:rPr>
        <w:t xml:space="preserve"> $10,000 of funding to the Steam Expo, trying to encourage middle school participants. If you know anyone that could judge, that would be excellent, and please post on linkedIn!</w:t>
      </w:r>
    </w:p>
    <w:p w:rsidR="00000000" w:rsidDel="00000000" w:rsidP="00000000" w:rsidRDefault="00000000" w:rsidRPr="00000000" w14:paraId="00000088">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89">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April is the Beaverton Civics Bee, and then the Herzog-Meier art show will be in April, date TBD. Please try and attend this event, the student work is amazing!</w:t>
      </w:r>
    </w:p>
    <w:p w:rsidR="00000000" w:rsidDel="00000000" w:rsidP="00000000" w:rsidRDefault="00000000" w:rsidRPr="00000000" w14:paraId="0000008A">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8B">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Friday, June 5th is our Build it event and it’s combined with our leadership awards event. It will be early afternoon.</w:t>
      </w:r>
    </w:p>
    <w:p w:rsidR="00000000" w:rsidDel="00000000" w:rsidP="00000000" w:rsidRDefault="00000000" w:rsidRPr="00000000" w14:paraId="0000008C">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8D">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National Dog Biscuit Day is on February 23rd, and we are having Aloha’s SRC students visit a commercial kitchen to make biscuits, and we have invited volunteers to join us, too. We are also going to package them and ship them to donors for one time only. On the following day, our First Tech friends are volunteering to package them into boxes and label them to get ready for shipping. We are working on partnering with a shipper; Radar and Sergeant O’Reilly will be there, and we are finalizing the details later in the week.</w:t>
      </w:r>
    </w:p>
    <w:p w:rsidR="00000000" w:rsidDel="00000000" w:rsidP="00000000" w:rsidRDefault="00000000" w:rsidRPr="00000000" w14:paraId="0000008E">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8F">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Does anyone have any last questions?</w:t>
      </w:r>
    </w:p>
    <w:p w:rsidR="00000000" w:rsidDel="00000000" w:rsidP="00000000" w:rsidRDefault="00000000" w:rsidRPr="00000000" w14:paraId="00000090">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91">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Chris: Would it be possible for BEF to send out the calendar events details/dates as a hold in the calendar to encourage attendance?</w:t>
      </w:r>
    </w:p>
    <w:p w:rsidR="00000000" w:rsidDel="00000000" w:rsidP="00000000" w:rsidRDefault="00000000" w:rsidRPr="00000000" w14:paraId="00000092">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93">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Lauren: Yes.</w:t>
      </w:r>
    </w:p>
    <w:p w:rsidR="00000000" w:rsidDel="00000000" w:rsidP="00000000" w:rsidRDefault="00000000" w:rsidRPr="00000000" w14:paraId="00000094">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95">
      <w:pPr>
        <w:widowControl w:val="0"/>
        <w:spacing w:after="0" w:line="240" w:lineRule="auto"/>
        <w:rPr>
          <w:rFonts w:ascii="Georgia" w:cs="Georgia" w:eastAsia="Georgia" w:hAnsi="Georgia"/>
          <w:b w:val="1"/>
          <w:bCs w:val="1"/>
          <w:sz w:val="28"/>
          <w:szCs w:val="28"/>
        </w:rPr>
      </w:pPr>
      <w:r w:rsidDel="00000000" w:rsidR="00000000" w:rsidRPr="00000000">
        <w:rPr>
          <w:rFonts w:ascii="Georgia" w:cs="Georgia" w:eastAsia="Georgia" w:hAnsi="Georgia"/>
          <w:b w:val="1"/>
          <w:bCs w:val="1"/>
          <w:sz w:val="28"/>
          <w:szCs w:val="28"/>
          <w:rtl w:val="0"/>
        </w:rPr>
        <w:t xml:space="preserve">Meeting adjourned by Chris Prahl: </w:t>
      </w:r>
      <w:r w:rsidDel="00000000" w:rsidR="00000000" w:rsidRPr="00000000">
        <w:rPr>
          <w:rFonts w:ascii="Georgia" w:cs="Georgia" w:eastAsia="Georgia" w:hAnsi="Georgia"/>
          <w:b w:val="1"/>
          <w:bCs w:val="1"/>
          <w:sz w:val="28"/>
          <w:szCs w:val="28"/>
          <w:rtl w:val="0"/>
        </w:rPr>
        <w:t xml:space="preserve">3:58 pm</w:t>
      </w:r>
    </w:p>
    <w:p w:rsidR="00000000" w:rsidDel="00000000" w:rsidP="00000000" w:rsidRDefault="00000000" w:rsidRPr="00000000" w14:paraId="00000096">
      <w:pPr>
        <w:widowControl w:val="0"/>
        <w:spacing w:after="0" w:line="240" w:lineRule="auto"/>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97">
      <w:pPr>
        <w:widowControl w:val="0"/>
        <w:spacing w:after="0" w:line="240" w:lineRule="auto"/>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98">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b w:val="1"/>
          <w:bCs w:val="1"/>
          <w:sz w:val="28"/>
          <w:szCs w:val="28"/>
          <w:rtl w:val="0"/>
        </w:rPr>
        <w:t xml:space="preserve">Mission Minute</w:t>
      </w:r>
      <w:r w:rsidDel="00000000" w:rsidR="00000000" w:rsidRPr="00000000">
        <w:rPr>
          <w:rFonts w:ascii="Georgia" w:cs="Georgia" w:eastAsia="Georgia" w:hAnsi="Georgia"/>
          <w:sz w:val="28"/>
          <w:szCs w:val="28"/>
          <w:rtl w:val="0"/>
        </w:rPr>
        <w:t xml:space="preserve">: Eric Loftin, BHS + students presented about the visit to Lincoln City glassblowing workshop, funded by BEF</w:t>
      </w:r>
    </w:p>
    <w:p w:rsidR="00000000" w:rsidDel="00000000" w:rsidP="00000000" w:rsidRDefault="00000000" w:rsidRPr="00000000" w14:paraId="00000099">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9A">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9B">
      <w:pPr>
        <w:widowControl w:val="0"/>
        <w:spacing w:after="0" w:line="240" w:lineRule="auto"/>
        <w:rPr>
          <w:rFonts w:ascii="Georgia" w:cs="Georgia" w:eastAsia="Georgia" w:hAnsi="Georgia"/>
          <w:sz w:val="28"/>
          <w:szCs w:val="28"/>
        </w:rPr>
      </w:pPr>
      <w:r w:rsidDel="00000000" w:rsidR="00000000" w:rsidRPr="00000000">
        <w:rPr>
          <w:rFonts w:ascii="Georgia" w:cs="Georgia" w:eastAsia="Georgia" w:hAnsi="Georgia"/>
          <w:b w:val="1"/>
          <w:bCs w:val="1"/>
          <w:sz w:val="28"/>
          <w:szCs w:val="28"/>
          <w:rtl w:val="0"/>
        </w:rPr>
        <w:t xml:space="preserve">Additional Notes:</w:t>
      </w:r>
      <w:r w:rsidDel="00000000" w:rsidR="00000000" w:rsidRPr="00000000">
        <w:rPr>
          <w:rFonts w:ascii="Georgia" w:cs="Georgia" w:eastAsia="Georgia" w:hAnsi="Georgia"/>
          <w:sz w:val="28"/>
          <w:szCs w:val="28"/>
          <w:rtl w:val="0"/>
        </w:rPr>
        <w:t xml:space="preserve"> </w:t>
      </w:r>
    </w:p>
    <w:p w:rsidR="00000000" w:rsidDel="00000000" w:rsidP="00000000" w:rsidRDefault="00000000" w:rsidRPr="00000000" w14:paraId="0000009C">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9D">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9E">
      <w:pPr>
        <w:spacing w:after="0" w:line="276"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u w:val="single"/>
          <w:rtl w:val="0"/>
        </w:rPr>
        <w:t xml:space="preserve">2025-26 BEF Board Meeting Dates</w:t>
      </w:r>
      <w:r w:rsidDel="00000000" w:rsidR="00000000" w:rsidRPr="00000000">
        <w:rPr>
          <w:rtl w:val="0"/>
        </w:rPr>
      </w:r>
    </w:p>
    <w:p w:rsidR="00000000" w:rsidDel="00000000" w:rsidP="00000000" w:rsidRDefault="00000000" w:rsidRPr="00000000" w14:paraId="0000009F">
      <w:pPr>
        <w:spacing w:after="0" w:line="276"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Mar 19, 2026  </w:t>
        <w:tab/>
        <w:t xml:space="preserve">3:00 - 4:30 PM</w:t>
      </w:r>
    </w:p>
    <w:p w:rsidR="00000000" w:rsidDel="00000000" w:rsidP="00000000" w:rsidRDefault="00000000" w:rsidRPr="00000000" w14:paraId="000000A0">
      <w:pPr>
        <w:spacing w:after="0" w:line="276"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May 21, 2026 </w:t>
        <w:tab/>
        <w:t xml:space="preserve">3:00 - 4:30 PM</w:t>
      </w:r>
    </w:p>
    <w:p w:rsidR="00000000" w:rsidDel="00000000" w:rsidP="00000000" w:rsidRDefault="00000000" w:rsidRPr="00000000" w14:paraId="000000A1">
      <w:pPr>
        <w:widowControl w:val="0"/>
        <w:spacing w:after="0"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A2">
      <w:pPr>
        <w:widowControl w:val="0"/>
        <w:spacing w:after="0" w:line="240" w:lineRule="auto"/>
        <w:ind w:left="0" w:firstLine="0"/>
        <w:rPr>
          <w:rFonts w:ascii="Georgia" w:cs="Georgia" w:eastAsia="Georgia" w:hAnsi="Georgia"/>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F4F6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F4F6A"/>
    <w:rPr>
      <w:rFonts w:ascii="Segoe UI" w:cs="Segoe UI" w:hAnsi="Segoe UI"/>
      <w:sz w:val="18"/>
      <w:szCs w:val="18"/>
    </w:rPr>
  </w:style>
  <w:style w:type="paragraph" w:styleId="ListParagraph">
    <w:name w:val="List Paragraph"/>
    <w:basedOn w:val="Normal"/>
    <w:uiPriority w:val="34"/>
    <w:qFormat w:val="1"/>
    <w:rsid w:val="00B1379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zzjHMAOA9ux219zeSE8FkzNCBw==">CgMxLjA4AHIhMWZfTDZsVGI3QVZLa0NPaDhubE9Ddm1qVVJ0b1hjcUFN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2018-11-15T18:18:00Z</dcterms:created>
  <dc:creator>Susan Baily</dc:creator>
</cp:coreProperties>
</file>